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8.png" ContentType="image/png"/>
  <Override PartName="/word/media/rId131.jpg" ContentType="image/jpeg"/>
  <Override PartName="/word/media/rId134.jpg" ContentType="image/jpeg"/>
  <Override PartName="/word/media/rId128.jpg" ContentType="image/jpeg"/>
  <Override PartName="/word/media/rId64.jpg" ContentType="image/jpeg"/>
  <Override PartName="/word/media/rId22.jpg" ContentType="image/jpeg"/>
  <Override PartName="/word/media/rId43.jpg" ContentType="image/jpeg"/>
  <Override PartName="/word/media/rId40.jpg" ContentType="image/jpeg"/>
  <Override PartName="/word/media/rId49.png" ContentType="image/png"/>
  <Override PartName="/word/media/rId61.png" ContentType="image/png"/>
  <Override PartName="/word/media/rId46.png" ContentType="image/png"/>
  <Override PartName="/word/media/rId55.png" ContentType="image/png"/>
  <Override PartName="/word/media/rId52.png" ContentType="image/png"/>
  <Override PartName="/word/media/rId5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0" w:name="js_article"/>
    <w:bookmarkStart w:id="21" w:name="js_top_ad_area"/>
    <w:bookmarkEnd w:id="21"/>
    <w:bookmarkStart w:id="78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1361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DJslhdzRzqJ3XSiayxnMM3YL7mrI0snHAKrIASO9Fcn9hHvmIx6IK5YHHPBVEGuMTnZLicKbkMdS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3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4" w:name="page-content"/>
    <w:bookmarkStart w:id="69" w:name="img-content"/>
    <w:bookmarkStart w:id="68" w:name="activity-name"/>
    <w:p>
      <w:pPr>
        <w:pStyle w:val="Heading1"/>
      </w:pPr>
      <w:r>
        <w:t xml:space="preserve">2025年CEGEP录取情况小范围统计结果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7" w:name="js_content"/>
    <w:p>
      <w:pPr>
        <w:pStyle w:val="BodyText"/>
      </w:pPr>
      <w:r>
        <w:drawing>
          <wp:inline>
            <wp:extent cx="5334000" cy="2234338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jpg/wnoOziatvbhqDJslhdzRzqJ3XSiayxnMM3nkpY6vSz2XU5iblkC48GicoMdVaT0A9ESts9qqa9ByDUCQkRViaHLcfTQ/640?wx_fmt=jpe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34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感谢蒙城教育论坛CEGEP群里89名热心家长积极参与了CEGEP录取调查问卷，我们对4大英语公私校的录取专业做了统计，不做个人主观分析，只提供数据，仅供参考。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欢迎关注我们，带您深入了解蒙特利尔本地教育。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drawing>
          <wp:inline>
            <wp:extent cx="5334000" cy="2533650"/>
            <wp:effectExtent b="0" l="0" r="0" t="0"/>
            <wp:docPr descr="Forms response chart. Question title: 中四均分（只填一个数字）. Number of responses: 89 responses." title="" id="44" name="Picture"/>
            <a:graphic>
              <a:graphicData uri="http://schemas.openxmlformats.org/drawingml/2006/picture">
                <pic:pic>
                  <pic:nvPicPr>
                    <pic:cNvPr descr="https://mmbiz.qpic.cn/sz_mmbiz_jpg/wnoOziatvbhqDJslhdzRzqJ3XSiayxnMM3ZiaHibUK0PrdmqntBHNLEjAVpgVED3wxicEQeNGKWV7CGiaezOt8IPtpYQ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  <w:bCs/>
          <w:b/>
        </w:rPr>
        <w:t xml:space="preserve"> </w:t>
      </w:r>
      <w:r>
        <w:drawing>
          <wp:inline>
            <wp:extent cx="5334000" cy="2533650"/>
            <wp:effectExtent b="0" l="0" r="0" t="0"/>
            <wp:docPr descr="Forms response chart. Question title: 中五均分（只填一个数字）. Number of responses: 89 responses." title="" id="47" name="Picture"/>
            <a:graphic>
              <a:graphicData uri="http://schemas.openxmlformats.org/drawingml/2006/picture">
                <pic:pic>
                  <pic:nvPicPr>
                    <pic:cNvPr descr="https://mmbiz.qpic.cn/sz_mmbiz_png/wnoOziatvbhqDJslhdzRzqJ3XSiayxnMM3ShN2jS6X7LNA261kJtt8uADmntKc4BxkmpByW7wdyaiapibuzzwQjDOg/640?wx_fmt=png&amp;from=appms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  <w:bCs/>
          <w:b/>
        </w:rPr>
        <w:t xml:space="preserve"> </w:t>
      </w:r>
    </w:p>
    <w:p>
      <w:pPr>
        <w:pStyle w:val="BodyText"/>
      </w:pPr>
      <w:r>
        <w:rPr>
          <w:bCs/>
          <w:b/>
          <w:bCs/>
          <w:b/>
          <w:bCs/>
          <w:b/>
        </w:rPr>
        <w:t xml:space="preserve"> </w:t>
      </w:r>
      <w:r>
        <w:drawing>
          <wp:inline>
            <wp:extent cx="5334000" cy="2676877"/>
            <wp:effectExtent b="0" l="0" r="0" t="0"/>
            <wp:docPr descr="Forms response chart. Question title: 请勾选所有被录取的学校名称. Number of responses: 89 responses.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png/wnoOziatvbhqDJslhdzRzqJ3XSiayxnMM3O6IcvOdic23Zr5bgGEwiaicCD9FsVNvibc1r9U4CHXnTJ0ErRhARmPymJA/640?wx_fmt=png&amp;from=appms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  <w:bCs/>
          <w:b/>
          <w:bCs/>
          <w:b/>
        </w:rPr>
        <w:t xml:space="preserve"> </w:t>
      </w:r>
    </w:p>
    <w:p>
      <w:pPr>
        <w:pStyle w:val="BodyText"/>
      </w:pPr>
      <w:r>
        <w:rPr>
          <w:bCs/>
          <w:b/>
          <w:bCs/>
          <w:b/>
          <w:bCs/>
          <w:b/>
          <w:bCs/>
          <w:b/>
        </w:rPr>
        <w:t xml:space="preserve"> </w:t>
      </w:r>
      <w:r>
        <w:drawing>
          <wp:inline>
            <wp:extent cx="5334000" cy="2242255"/>
            <wp:effectExtent b="0" l="0" r="0" t="0"/>
            <wp:docPr descr="Forms response chart. Question title: 被Dawson录取的专业. Number of responses: 31 responses.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png/wnoOziatvbhqDJslhdzRzqJ3XSiayxnMM3jgQrM80fUtT4G3yZicveCbkEwlnliafG9SzCC0VSlQibgTyCic7qO8ictqA/640?wx_fmt=png&amp;from=appms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2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  <w:bCs/>
          <w:b/>
          <w:bCs/>
          <w:b/>
          <w:bCs/>
          <w:b/>
        </w:rPr>
        <w:t xml:space="preserve"> </w:t>
      </w:r>
    </w:p>
    <w:p>
      <w:pPr>
        <w:pStyle w:val="BodyText"/>
      </w:pP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drawing>
          <wp:inline>
            <wp:extent cx="5334000" cy="2242255"/>
            <wp:effectExtent b="0" l="0" r="0" t="0"/>
            <wp:docPr descr="Forms response chart. Question title: 被Marianopolis录取的专业. Number of responses: 74 responses.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png/wnoOziatvbhqDJslhdzRzqJ3XSiayxnMM3ia6wdHbLHL3oy8EU7onsMVpt1ZDcSfjibTzcEc6vJAt3mq50g6wSCzeg/640?wx_fmt=png&amp;from=appms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2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</w:p>
    <w:p>
      <w:pPr>
        <w:pStyle w:val="BodyText"/>
      </w:pP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drawing>
          <wp:inline>
            <wp:extent cx="5334000" cy="2242255"/>
            <wp:effectExtent b="0" l="0" r="0" t="0"/>
            <wp:docPr descr="Forms response chart. Question title: 被Vanier录取的专业. Number of responses: 23 responses." title="" id="59" name="Picture"/>
            <a:graphic>
              <a:graphicData uri="http://schemas.openxmlformats.org/drawingml/2006/picture">
                <pic:pic>
                  <pic:nvPicPr>
                    <pic:cNvPr descr="https://mmbiz.qpic.cn/sz_mmbiz_png/wnoOziatvbhqDJslhdzRzqJ3XSiayxnMM3pPwpibGiaLiaZfThchVib7C9rLbsDBcbLKrw5no13aFVMnUsOKd4CkrX8w/640?wx_fmt=png&amp;from=appms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2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</w:p>
    <w:p>
      <w:pPr>
        <w:pStyle w:val="BodyText"/>
      </w:pPr>
      <w:r>
        <w:rPr>
          <w:bCs/>
          <w:b/>
          <w:bCs/>
          <w:b/>
        </w:rPr>
        <w:t xml:space="preserve"> </w:t>
      </w:r>
      <w:r>
        <w:drawing>
          <wp:inline>
            <wp:extent cx="5334000" cy="2242255"/>
            <wp:effectExtent b="0" l="0" r="0" t="0"/>
            <wp:docPr descr="Forms response chart. Question title: 被John Abbott录取的专业. Number of responses: 24 responses.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png/wnoOziatvbhqDJslhdzRzqJ3XSiayxnMM3QLe7QdLu33n74dhlxHZbhJeMwJ8GN27kc1gCxKfNC11G4D7MYpJ7mA/640?wx_fmt=png&amp;from=appms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2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  <w:bCs/>
          <w:b/>
        </w:rPr>
        <w:t xml:space="preserve"> </w:t>
      </w:r>
    </w:p>
    <w:p>
      <w:pPr>
        <w:pStyle w:val="BodyText"/>
      </w:pPr>
      <w:r>
        <w:drawing>
          <wp:inline>
            <wp:extent cx="5334000" cy="7107061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sz_mmbiz_jpg/wnoOziatvbhqDJslhdzRzqJ3XSiayxnMM3N9rpAyefsqws8cBI3ljBmEtkWCft3LPIFRNxCGlxayf24YFrtppjRw/640?wx_fmt=jpeg&amp;from=appms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7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蒙特利尔教育论坛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15个年级群和15个主题群（民乐之声、吉他之韵、艺术之约、数学之美（中学/小学）、娃去哪儿玩、就业、宠物、义工小老师等等），聚集了上万名华人家长，拥有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天选龙舟队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、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天籁童声合唱团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和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天狼篮球队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，冬季春季参加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LBQ篮球联赛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，春季举办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教育展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，夏季秋季参加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龙舟赛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关爱旋律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公益活动为敬老院送温暖。论坛和各大教育界同行常年合作，举办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公益讲座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，为华人家长提供丰富可靠的教育信息和资源。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https://www.youtube.com/channel/UC44sSt9t3VGkMii5vWAQi9w/playlists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MTL Education Forum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https://www.mtledu.org</w:t>
      </w:r>
      <w:r>
        <w:t xml:space="preserve"> </w:t>
      </w:r>
      <w:r>
        <w:t xml:space="preserve"> </w:t>
      </w:r>
    </w:p>
    <w:bookmarkEnd w:id="67"/>
    <w:bookmarkEnd w:id="68"/>
    <w:bookmarkEnd w:id="69"/>
    <w:bookmarkStart w:id="70" w:name="js_tags_preview_toast"/>
    <w:p>
      <w:pPr>
        <w:pStyle w:val="BodyText"/>
      </w:pPr>
      <w:r>
        <w:t xml:space="preserve">预览时标签不可点</w:t>
      </w:r>
    </w:p>
    <w:bookmarkEnd w:id="70"/>
    <w:bookmarkStart w:id="71" w:name="content_bottom_area"/>
    <w:bookmarkEnd w:id="71"/>
    <w:bookmarkStart w:id="73" w:name="js_temp_bottom_area"/>
    <w:p>
      <w:pPr>
        <w:pStyle w:val="BodyText"/>
      </w:pPr>
      <w:r>
        <w:t xml:space="preserve">个人观点，仅供参考</w:t>
      </w:r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2" w:name="js_btm_temp_read_num"/>
      <w:r>
        <w:t xml:space="preserve"> </w:t>
      </w:r>
      <w:bookmarkEnd w:id="72"/>
    </w:p>
    <w:bookmarkEnd w:id="73"/>
    <w:bookmarkEnd w:id="74"/>
    <w:bookmarkStart w:id="75" w:name="sg_tj"/>
    <w:bookmarkEnd w:id="75"/>
    <w:bookmarkStart w:id="76" w:name="page_bottom_area"/>
    <w:bookmarkEnd w:id="76"/>
    <w:bookmarkStart w:id="77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77"/>
    <w:bookmarkEnd w:id="78"/>
    <w:bookmarkStart w:id="79" w:name="wx_stream_article_slide_tip"/>
    <w:bookmarkEnd w:id="79"/>
    <w:bookmarkEnd w:id="80"/>
    <w:bookmarkStart w:id="81" w:name="js_network_msg_wrp"/>
    <w:bookmarkEnd w:id="81"/>
    <w:bookmarkStart w:id="82" w:name="js_ad_control"/>
    <w:bookmarkEnd w:id="82"/>
    <w:bookmarkStart w:id="83" w:name="audio_panel_area"/>
    <w:bookmarkEnd w:id="83"/>
    <w:bookmarkStart w:id="84" w:name="js_profile_card_modal"/>
    <w:bookmarkEnd w:id="84"/>
    <w:bookmarkStart w:id="85" w:name="js_emotion_panel_pc"/>
    <w:bookmarkEnd w:id="85"/>
    <w:bookmarkStart w:id="88" w:name="js_alert_panel"/>
    <w:bookmarkStart w:id="86" w:name="js_alert_content"/>
    <w:bookmarkEnd w:id="86"/>
    <w:p>
      <w:pPr>
        <w:pStyle w:val="FirstParagraph"/>
      </w:pPr>
      <w:hyperlink r:id="rId87">
        <w:r>
          <w:rPr>
            <w:rStyle w:val="Hyperlink"/>
          </w:rPr>
          <w:t xml:space="preserve">知道了</w:t>
        </w:r>
      </w:hyperlink>
    </w:p>
    <w:bookmarkEnd w:id="88"/>
    <w:bookmarkStart w:id="90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9" w:name="js_pc_weapp_code_des"/>
      <w:r>
        <w:t xml:space="preserve"> </w:t>
      </w:r>
      <w:bookmarkEnd w:id="89"/>
    </w:p>
    <w:bookmarkEnd w:id="90"/>
    <w:bookmarkStart w:id="92" w:name="js_minipro_dialog"/>
    <w:p>
      <w:pPr>
        <w:pStyle w:val="BodyText"/>
      </w:pPr>
    </w:p>
    <w:bookmarkStart w:id="91" w:name="js_minipro_dialog_body"/>
    <w:bookmarkEnd w:id="9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2"/>
    <w:bookmarkStart w:id="94" w:name="js_link_dialog"/>
    <w:p>
      <w:pPr>
        <w:pStyle w:val="BodyText"/>
      </w:pPr>
    </w:p>
    <w:bookmarkStart w:id="93" w:name="js_link_dialog_body"/>
    <w:bookmarkEnd w:id="9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4"/>
    <w:bookmarkStart w:id="96" w:name="js_product_dialog"/>
    <w:p>
      <w:pPr>
        <w:pStyle w:val="BodyText"/>
      </w:pPr>
    </w:p>
    <w:bookmarkStart w:id="95" w:name="js_product_dialog_body"/>
    <w:bookmarkEnd w:id="9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6"/>
    <w:bookmarkStart w:id="97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7"/>
    <w:bookmarkStart w:id="101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9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1"/>
    <w:bookmarkStart w:id="102" w:name="js_bottom_bar_padding_mask"/>
    <w:bookmarkEnd w:id="102"/>
    <w:p>
      <w:pPr>
        <w:pStyle w:val="BodyText"/>
      </w:pPr>
      <w:bookmarkStart w:id="103" w:name="js_a11y_colon"/>
      <w:r>
        <w:t xml:space="preserve"> </w:t>
      </w:r>
      <w:r>
        <w:t xml:space="preserve">：</w:t>
      </w:r>
      <w:r>
        <w:t xml:space="preserve"> </w:t>
      </w:r>
      <w:bookmarkEnd w:id="103"/>
      <w:r>
        <w:t xml:space="preserve"> </w:t>
      </w:r>
      <w:bookmarkStart w:id="104" w:name="js_a11y_comma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0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1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2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3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4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5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6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7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8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9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10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period"/>
      <w:r>
        <w:t xml:space="preserve"> </w:t>
      </w:r>
      <w:r>
        <w:t xml:space="preserve">。</w:t>
      </w:r>
      <w:r>
        <w:t xml:space="preserve"> </w:t>
      </w:r>
      <w:bookmarkEnd w:id="116"/>
      <w:r>
        <w:t xml:space="preserve"> </w:t>
      </w:r>
      <w:bookmarkStart w:id="117" w:name="js_a11y_space"/>
      <w:r>
        <w:t xml:space="preserve"> </w:t>
      </w:r>
      <w:bookmarkEnd w:id="117"/>
      <w:r>
        <w:t xml:space="preserve"> </w:t>
      </w:r>
      <w:bookmarkStart w:id="118" w:name="js_a11y_type_video"/>
      <w:r>
        <w:t xml:space="preserve"> </w:t>
      </w:r>
      <w:r>
        <w:t xml:space="preserve">视频</w:t>
      </w:r>
      <w:r>
        <w:t xml:space="preserve"> </w:t>
      </w:r>
      <w:bookmarkEnd w:id="118"/>
      <w:r>
        <w:t xml:space="preserve"> </w:t>
      </w:r>
      <w:bookmarkStart w:id="119" w:name="js_a11y_type_weapp"/>
      <w:r>
        <w:t xml:space="preserve"> </w:t>
      </w:r>
      <w:r>
        <w:t xml:space="preserve">小程序</w:t>
      </w:r>
      <w:r>
        <w:t xml:space="preserve"> </w:t>
      </w:r>
      <w:bookmarkEnd w:id="119"/>
      <w:r>
        <w:t xml:space="preserve"> </w:t>
      </w:r>
      <w:bookmarkStart w:id="120" w:name="js_a11y_zan_btn_txt"/>
      <w:r>
        <w:t xml:space="preserve"> </w:t>
      </w:r>
      <w:r>
        <w:t xml:space="preserve">赞</w:t>
      </w:r>
      <w:r>
        <w:t xml:space="preserve"> </w:t>
      </w:r>
      <w:bookmarkEnd w:id="120"/>
      <w:r>
        <w:t xml:space="preserve"> </w:t>
      </w:r>
      <w:bookmarkStart w:id="121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1"/>
      <w:r>
        <w:t xml:space="preserve"> </w:t>
      </w:r>
      <w:bookmarkStart w:id="122" w:name="js_a11y_like_btn_txt"/>
      <w:r>
        <w:t xml:space="preserve"> </w:t>
      </w:r>
      <w:r>
        <w:t xml:space="preserve">在看</w:t>
      </w:r>
      <w:r>
        <w:t xml:space="preserve"> </w:t>
      </w:r>
      <w:bookmarkEnd w:id="122"/>
      <w:r>
        <w:t xml:space="preserve"> </w:t>
      </w:r>
      <w:bookmarkStart w:id="123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3"/>
      <w:r>
        <w:t xml:space="preserve"> </w:t>
      </w:r>
      <w:bookmarkStart w:id="124" w:name="js_a11y_share_btn_txt"/>
      <w:r>
        <w:t xml:space="preserve"> </w:t>
      </w:r>
      <w:r>
        <w:t xml:space="preserve">分享</w:t>
      </w:r>
      <w:r>
        <w:t xml:space="preserve"> </w:t>
      </w:r>
      <w:bookmarkEnd w:id="124"/>
      <w:r>
        <w:t xml:space="preserve"> </w:t>
      </w:r>
      <w:bookmarkStart w:id="125" w:name="js_a11y_comment_btn_txt"/>
      <w:r>
        <w:t xml:space="preserve"> </w:t>
      </w:r>
      <w:r>
        <w:t xml:space="preserve">留言</w:t>
      </w:r>
      <w:r>
        <w:t xml:space="preserve"> </w:t>
      </w:r>
      <w:bookmarkEnd w:id="125"/>
      <w:r>
        <w:t xml:space="preserve"> </w:t>
      </w:r>
      <w:bookmarkStart w:id="126" w:name="js_a11y_collect_btn_txt"/>
      <w:r>
        <w:t xml:space="preserve"> </w:t>
      </w:r>
      <w:r>
        <w:t xml:space="preserve">收藏</w:t>
      </w:r>
      <w:r>
        <w:t xml:space="preserve"> </w:t>
      </w:r>
      <w:bookmarkEnd w:id="126"/>
      <w:r>
        <w:t xml:space="preserve"> </w:t>
      </w:r>
      <w:bookmarkStart w:id="127" w:name="js_a11y_op_ting_heard"/>
      <w:r>
        <w:t xml:space="preserve"> </w:t>
      </w:r>
      <w:r>
        <w:t xml:space="preserve">听过</w:t>
      </w:r>
      <w:r>
        <w:t xml:space="preserve"> </w:t>
      </w:r>
      <w:bookmarkEnd w:id="127"/>
    </w:p>
    <w:p>
      <w:pPr>
        <w:pStyle w:val="BodyText"/>
      </w:pPr>
      <w:r>
        <w:t xml:space="preserve">精选留言</w:t>
      </w:r>
    </w:p>
    <w:p>
      <w:pPr>
        <w:pStyle w:val="BodyText"/>
      </w:pPr>
      <w:r>
        <w:drawing>
          <wp:inline>
            <wp:extent cx="812800" cy="812800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http://wx.qlogo.cn/mmopen/525oic5HRLKIPpAqaJCa2ryckWH8MksjgKbB5zgxIHjtEwhqVOCs6aiavCQmYdqZgS6GPEBXIGwkJATmH1TRNvBn45hKOCVOibn/64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静心</w:t>
      </w:r>
      <w:r>
        <w:t xml:space="preserve">来自</w:t>
      </w:r>
    </w:p>
    <w:p>
      <w:pPr>
        <w:pStyle w:val="BodyText"/>
      </w:pPr>
      <w:r>
        <w:t xml:space="preserve">谢谢分享！</w:t>
      </w:r>
    </w:p>
    <w:p>
      <w:pPr>
        <w:pStyle w:val="BodyText"/>
      </w:pPr>
      <w:r>
        <w:drawing>
          <wp:inline>
            <wp:extent cx="812800" cy="812800"/>
            <wp:effectExtent b="0" l="0" r="0" t="0"/>
            <wp:docPr descr="" title="" id="132" name="Picture"/>
            <a:graphic>
              <a:graphicData uri="http://schemas.openxmlformats.org/drawingml/2006/picture">
                <pic:pic>
                  <pic:nvPicPr>
                    <pic:cNvPr descr="http://wx.qlogo.cn/finderhead/XzhF92tBcezN5nQUHOFvQs9TtnBafr5QNl8MzbI3uzLIzo9afibzjiaw/64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蒙特利尔教育</w:t>
      </w:r>
      <w:r>
        <w:t xml:space="preserve">来自</w:t>
      </w:r>
    </w:p>
    <w:p>
      <w:pPr>
        <w:pStyle w:val="BodyText"/>
      </w:pPr>
      <w:r>
        <w:t xml:space="preserve">别客气</w:t>
      </w:r>
    </w:p>
    <w:p>
      <w:pPr>
        <w:pStyle w:val="BodyText"/>
      </w:pPr>
      <w:r>
        <w:drawing>
          <wp:inline>
            <wp:extent cx="812800" cy="812800"/>
            <wp:effectExtent b="0" l="0" r="0" t="0"/>
            <wp:docPr descr="" title="" id="135" name="Picture"/>
            <a:graphic>
              <a:graphicData uri="http://schemas.openxmlformats.org/drawingml/2006/picture">
                <pic:pic>
                  <pic:nvPicPr>
                    <pic:cNvPr descr="http://wx.qlogo.cn/mmopen/38fm2PhQcLicJ8TpiaYgucCcaKB7KIQfyufvAsibu1p4shwJx3EYBGCxaRpKLGaM2BvUwBhriaCax0VWFEg9lLKN935icl5ibApwMysu0xjMhJcKKfmhbfPNcTTUwO7zuIE1Mr/64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愤怒的小鸟</w:t>
      </w:r>
      <w:r>
        <w:t xml:space="preserve">来自</w:t>
      </w:r>
    </w:p>
    <w:p>
      <w:pPr>
        <w:pStyle w:val="BodyText"/>
      </w:pPr>
      <w:r>
        <w:t xml:space="preserve">90以上的都能有50%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98" Target="media/rId98.png" /><Relationship Type="http://schemas.openxmlformats.org/officeDocument/2006/relationships/image" Id="rId131" Target="media/rId131.jpg" /><Relationship Type="http://schemas.openxmlformats.org/officeDocument/2006/relationships/image" Id="rId134" Target="media/rId134.jpg" /><Relationship Type="http://schemas.openxmlformats.org/officeDocument/2006/relationships/image" Id="rId128" Target="media/rId128.jpg" /><Relationship Type="http://schemas.openxmlformats.org/officeDocument/2006/relationships/image" Id="rId64" Target="media/rId64.jpg" /><Relationship Type="http://schemas.openxmlformats.org/officeDocument/2006/relationships/image" Id="rId22" Target="media/rId22.jpg" /><Relationship Type="http://schemas.openxmlformats.org/officeDocument/2006/relationships/image" Id="rId43" Target="media/rId43.jpg" /><Relationship Type="http://schemas.openxmlformats.org/officeDocument/2006/relationships/image" Id="rId40" Target="media/rId40.jpg" /><Relationship Type="http://schemas.openxmlformats.org/officeDocument/2006/relationships/image" Id="rId49" Target="media/rId49.png" /><Relationship Type="http://schemas.openxmlformats.org/officeDocument/2006/relationships/image" Id="rId61" Target="media/rId61.png" /><Relationship Type="http://schemas.openxmlformats.org/officeDocument/2006/relationships/image" Id="rId46" Target="media/rId46.png" /><Relationship Type="http://schemas.openxmlformats.org/officeDocument/2006/relationships/image" Id="rId55" Target="media/rId55.png" /><Relationship Type="http://schemas.openxmlformats.org/officeDocument/2006/relationships/image" Id="rId52" Target="media/rId52.png" /><Relationship Type="http://schemas.openxmlformats.org/officeDocument/2006/relationships/image" Id="rId58" Target="media/rId58.png" /><Relationship Type="http://schemas.openxmlformats.org/officeDocument/2006/relationships/hyperlink" Id="rId87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四大英语CEGEP录取专业</dc:description>
  <cp:keywords/>
  <dcterms:created xsi:type="dcterms:W3CDTF">2025-10-03T03:05:34Z</dcterms:created>
  <dcterms:modified xsi:type="dcterms:W3CDTF">2025-10-03T03:05:34Z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