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7.svgz" ContentType="image/svg+xml;base64"/>
  <Override PartName="/word/media/rId80.svgz" ContentType="image/svg+xml;base64"/>
  <Override PartName="/word/media/rId209.svgz" ContentType="image/svg+xml;base64"/>
  <Override PartName="/word/media/rId43.svgz" ContentType="image/svg+xml;base64"/>
  <Override PartName="/word/media/rId74.svgz" ContentType="image/svg+xml;base64"/>
  <Override PartName="/word/media/rId71.svgz" ContentType="image/svg+xml;base64"/>
  <Override PartName="/word/media/rId264.png" ContentType="image/png"/>
  <Override PartName="/word/media/rId294.jpg" ContentType="image/jpeg"/>
  <Override PartName="/word/media/rId297.jpg" ContentType="image/jpeg"/>
  <Override PartName="/word/media/rId224.png" ContentType="image/png"/>
  <Override PartName="/word/media/rId230.png" ContentType="image/png"/>
  <Override PartName="/word/media/rId221.png" ContentType="image/png"/>
  <Override PartName="/word/media/rId40.jpg" ContentType="image/jpeg"/>
  <Override PartName="/word/media/rId202.jpg" ContentType="image/jpeg"/>
  <Override PartName="/word/media/rId77.jpg" ContentType="image/jpeg"/>
  <Override PartName="/word/media/rId22.jpg" ContentType="image/jpeg"/>
  <Override PartName="/word/media/rId218.jpg" ContentType="image/jpeg"/>
  <Override PartName="/word/media/rId227.jpg" ContentType="image/jpeg"/>
  <Override PartName="/word/media/rId6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247" w:name="js_article"/>
    <w:bookmarkStart w:id="21" w:name="js_top_ad_area"/>
    <w:bookmarkEnd w:id="21"/>
    <w:bookmarkStart w:id="245" w:name="js_base_container"/>
    <w:bookmarkStart w:id="27" w:name="js_row_immersive_stream_wrap"/>
    <w:bookmarkStart w:id="25" w:name="js_row_immersive_cover_img"/>
    <w:p>
      <w:pPr>
        <w:pStyle w:val="FirstParagraph"/>
      </w:pPr>
      <w:r>
        <w:drawing>
          <wp:inline>
            <wp:extent cx="5334000" cy="2261616"/>
            <wp:effectExtent b="0" l="0" r="0" t="0"/>
            <wp:docPr descr="cover_image" title="" id="23" name="Picture"/>
            <a:graphic>
              <a:graphicData uri="http://schemas.openxmlformats.org/drawingml/2006/picture">
                <pic:pic>
                  <pic:nvPicPr>
                    <pic:cNvPr descr="https://mmbiz.qpic.cn/sz_mmbiz_jpg/wnoOziatvbhoftcjcPVNiaWjuV4nA2e1Bmw7vf2Sm0HsO3Yw5FXnPYDxy6BNExiaVN1EL2JibhGRcw4dJOPnrkPwgg/0?wx_fmt=jpeg" id="24" name="Picture"/>
                    <pic:cNvPicPr>
                      <a:picLocks noChangeArrowheads="1" noChangeAspect="1"/>
                    </pic:cNvPicPr>
                  </pic:nvPicPr>
                  <pic:blipFill>
                    <a:blip r:embed="rId22"/>
                    <a:stretch>
                      <a:fillRect/>
                    </a:stretch>
                  </pic:blipFill>
                  <pic:spPr bwMode="auto">
                    <a:xfrm>
                      <a:off x="0" y="0"/>
                      <a:ext cx="5334000" cy="2261616"/>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241" w:name="page-content"/>
    <w:bookmarkStart w:id="235" w:name="img-content"/>
    <w:bookmarkStart w:id="234" w:name="activity-name"/>
    <w:p>
      <w:pPr>
        <w:pStyle w:val="Heading1"/>
      </w:pPr>
      <w:r>
        <w:t xml:space="preserve">蒙特利尔小升初报考注意事项</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233" w:name="js_content"/>
    <w:p>
      <w:pPr>
        <w:pStyle w:val="BodyText"/>
      </w:pPr>
      <w:r>
        <w:rPr>
          <w:bCs/>
          <w:b/>
        </w:rPr>
        <w:t xml:space="preserve"> </w:t>
      </w:r>
      <w:r>
        <w:drawing>
          <wp:inline>
            <wp:extent cx="5334000" cy="2234338"/>
            <wp:effectExtent b="0" l="0" r="0" t="0"/>
            <wp:docPr descr="947957257a930ccac8c5011c2734791.jpg" title="" id="41" name="Picture"/>
            <a:graphic>
              <a:graphicData uri="http://schemas.openxmlformats.org/drawingml/2006/picture">
                <pic:pic>
                  <pic:nvPicPr>
                    <pic:cNvPr descr="https://mmbiz.qpic.cn/sz_mmbiz_jpg/wnoOziatvbhoftcjcPVNiaWjuV4nA2e1Bm1YMfvWYz1gmcl0iaD6SLB1ib8icEmGicdNQovFNiakmP8gabEpCz2h63v3Q/640?wx_fmt=jpeg" id="42" name="Picture"/>
                    <pic:cNvPicPr>
                      <a:picLocks noChangeArrowheads="1" noChangeAspect="1"/>
                    </pic:cNvPicPr>
                  </pic:nvPicPr>
                  <pic:blipFill>
                    <a:blip r:embed="rId40"/>
                    <a:stretch>
                      <a:fillRect/>
                    </a:stretch>
                  </pic:blipFill>
                  <pic:spPr bwMode="auto">
                    <a:xfrm>
                      <a:off x="0" y="0"/>
                      <a:ext cx="5334000" cy="2234338"/>
                    </a:xfrm>
                    <a:prstGeom prst="rect">
                      <a:avLst/>
                    </a:prstGeom>
                    <a:noFill/>
                    <a:ln w="9525">
                      <a:noFill/>
                      <a:headEnd/>
                      <a:tailEnd/>
                    </a:ln>
                  </pic:spPr>
                </pic:pic>
              </a:graphicData>
            </a:graphic>
          </wp:inline>
        </w:drawing>
      </w:r>
      <w:r>
        <w:rPr>
          <w:bCs/>
          <w:b/>
        </w:rPr>
        <w:t xml:space="preserve"> </w:t>
      </w:r>
    </w:p>
    <w:p>
      <w:pPr>
        <w:pStyle w:val="BodyText"/>
      </w:pPr>
      <w:r>
        <w:rPr>
          <w:bCs/>
          <w:b/>
        </w:rPr>
        <w:t xml:space="preserve"> </w:t>
      </w:r>
      <w:r>
        <w:rPr>
          <w:bCs/>
          <w:b/>
        </w:rPr>
        <w:t xml:space="preserve">信息收集整理：林歌</w:t>
      </w:r>
      <w:r>
        <w:rPr>
          <w:bCs/>
          <w:b/>
        </w:rPr>
        <w:t xml:space="preserve"> </w:t>
      </w:r>
    </w:p>
    <w:p>
      <w:pPr>
        <w:pStyle w:val="BodyText"/>
      </w:pPr>
      <w:r>
        <w:br/>
      </w:r>
    </w:p>
    <w:p>
      <w:pPr>
        <w:pStyle w:val="BodyText"/>
      </w:pPr>
      <w:r>
        <w:br/>
      </w:r>
    </w:p>
    <w:p>
      <w:pPr>
        <w:pStyle w:val="BodyText"/>
      </w:pPr>
      <w:r>
        <w:br/>
      </w:r>
    </w:p>
    <w:p>
      <w:pPr>
        <w:pStyle w:val="BodyText"/>
      </w:pPr>
      <w:r>
        <w:br/>
      </w:r>
    </w:p>
    <w:p>
      <w:pPr>
        <w:pStyle w:val="BodyText"/>
      </w:pPr>
      <w:r>
        <w:rPr>
          <w:bCs/>
          <w:b/>
        </w:rPr>
        <w:t xml:space="preserve"> </w:t>
      </w:r>
      <w:r>
        <w:rPr>
          <w:bCs/>
          <w:b/>
        </w:rPr>
        <w:t xml:space="preserve">填写报考信息几大注意事项：</w:t>
      </w:r>
      <w:r>
        <w:rPr>
          <w:bCs/>
          <w:b/>
        </w:rPr>
        <w:t xml:space="preserve"> </w:t>
      </w:r>
    </w:p>
    <w:p>
      <w:pPr>
        <w:pStyle w:val="BodyText"/>
      </w:pPr>
      <w:r>
        <w:drawing>
          <wp:inline>
            <wp:extent cx="3810000" cy="2540000"/>
            <wp:effectExtent b="0" l="0" r="0" t="0"/>
            <wp:docPr descr="" title="" id="4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4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4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5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6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6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6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6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PGc+CiAgICAgICAgICAgICAgICA8Zz4KICAgICAgICAgICAgICAgICA8cGF0aCBkPSJNMTEsMTIuMTVWMEg3VjEyLjE1YTksOSwwLDEsMCw0LDBaIiBzdHlsZT0iZmlsbDojZmZmOyI+CiAgICAgICAgICAgICAgICAgPC9wYXRoPgogICAgICAgICAgICAgICAgPC9nPgogICAgICAgICAgICAgICA8L2c+CiAgICAgICAgICAgICAgPC9zdmc+"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 </w:t>
      </w:r>
      <w:r>
        <w:t xml:space="preserve"> </w:t>
      </w:r>
      <w:r>
        <w:t xml:space="preserve">❗️屏蔽干扰，静下心。脑子不清醒的时候不填报</w:t>
      </w:r>
      <w:r>
        <w:t xml:space="preserve"> </w:t>
      </w:r>
      <w:r>
        <w:t xml:space="preserve"> </w:t>
      </w:r>
    </w:p>
    <w:p>
      <w:pPr>
        <w:pStyle w:val="BodyText"/>
      </w:pPr>
      <w:r>
        <w:t xml:space="preserve"> </w:t>
      </w:r>
      <w:r>
        <w:t xml:space="preserve">❗️不着急不抢先，只要没截止都可以报，不需要急匆匆赶在第一天。报考资料都是按批次审阅的，只要是同一批次，优先级都一样。看好批次截止日期，优雅填报</w:t>
      </w:r>
      <w:r>
        <w:t xml:space="preserve"> </w:t>
      </w:r>
    </w:p>
    <w:p>
      <w:pPr>
        <w:pStyle w:val="BodyText"/>
      </w:pPr>
      <w:r>
        <w:t xml:space="preserve"> </w:t>
      </w:r>
      <w:r>
        <w:t xml:space="preserve">❗️ 一定要用电脑打开学校官网填报，切忌用手机填报！因为平台很可能没有针对移动设备进行系统优化，会出现各种说不清楚的问题。移动设备界面太小容易看错/看漏/误触</w:t>
      </w:r>
      <w:r>
        <w:t xml:space="preserve"> </w:t>
      </w:r>
    </w:p>
    <w:p>
      <w:pPr>
        <w:pStyle w:val="BodyText"/>
      </w:pPr>
      <w:r>
        <w:t xml:space="preserve"> </w:t>
      </w:r>
      <w:r>
        <w:t xml:space="preserve">❗️有好几个学校的平台系统写明了限时，也强调了填写完整前不能中途退出页面。报名的时候一定要注意，否则可能出现因信息重复无法重新填写必须找网管的情况</w:t>
      </w:r>
      <w:r>
        <w:t xml:space="preserve"> </w:t>
      </w:r>
    </w:p>
    <w:p>
      <w:pPr>
        <w:pStyle w:val="BodyText"/>
      </w:pPr>
      <w:r>
        <w:t xml:space="preserve"> </w:t>
      </w:r>
      <w:r>
        <w:t xml:space="preserve">❗️法语不好可以用插件翻译成英文/中文，但提交前要取消翻译功能再次核对检查（孩子可以帮助完成检查）</w:t>
      </w:r>
      <w:r>
        <w:t xml:space="preserve"> </w:t>
      </w:r>
    </w:p>
    <w:p>
      <w:pPr>
        <w:pStyle w:val="BodyText"/>
      </w:pPr>
      <w:r>
        <w:t xml:space="preserve"> </w:t>
      </w:r>
      <w:r>
        <w:t xml:space="preserve">❗️不认识不明白的选项不要因为怕吃亏就闭眼选，不懂先问</w:t>
      </w:r>
      <w:r>
        <w:t xml:space="preserve"> </w:t>
      </w:r>
    </w:p>
    <w:p>
      <w:pPr>
        <w:pStyle w:val="BodyText"/>
      </w:pPr>
      <w:r>
        <w:t xml:space="preserve"> </w:t>
      </w:r>
      <w:r>
        <w:t xml:space="preserve">❗️重要信息要记录下来（登录名/密码），提交前先截图留存，以免回头怀疑自己有没有做对，建议让孩子一起来检查确认</w:t>
      </w:r>
      <w:r>
        <w:t xml:space="preserve"> </w:t>
      </w:r>
    </w:p>
    <w:p>
      <w:pPr>
        <w:pStyle w:val="BodyText"/>
      </w:pPr>
      <w:r>
        <w:t xml:space="preserve"> </w:t>
      </w:r>
      <w:r>
        <w:t xml:space="preserve">❗️建议各位在电脑上建立一个专门的报考文件夹。例如：把孩子的四五年级成绩单及会使用到的证明文件扫描件、孩子的照片保存为PDF文件并有序命名（姓名-文件内容.pdf），放入“申报材料”文件夹。再给每个申报的学校建立单独的文件夹，存放用户名密码、报名表格的截图、申报视频、缴款收据，以及后续的Offer通知、合同等相关文件。</w:t>
      </w:r>
      <w:r>
        <w:t xml:space="preserve"> </w:t>
      </w:r>
    </w:p>
    <w:p>
      <w:pPr>
        <w:pStyle w:val="BodyText"/>
      </w:pPr>
      <w:r>
        <w:drawing>
          <wp:inline>
            <wp:extent cx="533400" cy="838200"/>
            <wp:effectExtent b="0" l="0" r="0" t="0"/>
            <wp:docPr descr="" title="" id="69" name="Picture"/>
            <a:graphic>
              <a:graphicData uri="http://schemas.openxmlformats.org/drawingml/2006/picture">
                <pic:pic>
                  <pic:nvPicPr>
                    <pic:cNvPr descr="https://mmbiz.qpic.cn/sz_mmbiz_png/wnoOziatvbhoftcjcPVNiaWjuV4nA2e1Bm4wcY6eRnyG7KUxTu0uJbWSk2aNacO59eUDfNuEgYRKrumZe183eN9A/640?wx_fmt=png" id="70" name="Picture"/>
                    <pic:cNvPicPr>
                      <a:picLocks noChangeArrowheads="1" noChangeAspect="1"/>
                    </pic:cNvPicPr>
                  </pic:nvPicPr>
                  <pic:blipFill>
                    <a:blip r:embed="rId68"/>
                    <a:stretch>
                      <a:fillRect/>
                    </a:stretch>
                  </pic:blipFill>
                  <pic:spPr bwMode="auto">
                    <a:xfrm>
                      <a:off x="0" y="0"/>
                      <a:ext cx="533400" cy="8382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72" name="Picture"/>
            <a:graphic>
              <a:graphicData uri="http://schemas.openxmlformats.org/drawingml/2006/picture">
                <pic:pic>
                  <pic:nvPicPr>
                    <pic:cNvPr descr="data:image/svg+xml;base64,PHN2ZyBzdHlsZT0iZGlzcGxheTogYmxvY2s7IiB2aWV3Ym94PSIwIDAgNTA1LjM0NCAzNC41IiB4bWw6c3BhY2U9ImRlZmF1bHQiIHhtbG5zPSJodHRwOi8vd3d3LnczLm9yZy8yMDAwL3N2ZyI+CiAgICAgICAgICAgICA8cGF0aCBkPSJNNzAsMjEzNjhzMjg1LjA4OS0zMi44LDIzOC03LDE3Mi41MzcsMzEuNSwyNjYuMDk0LDciIHN0eWxlPSJmaWxsOiBub25lO3N0cm9rZTogIzk3OTc5NztzdHJva2Utd2lkdGg6IDFweDtmaWxsLXJ1bGU6IGV2ZW5vZGQ7IiB0cmFuc2Zvcm09InRyYW5zbGF0ZSgtNjkuNSAtMjEzNTAuNikiPgogICAgICAgICAgICAgPC9wYXRoPgogICAgICAgICAgICA8L3N2Zz4="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rPr>
          <w:bCs/>
          <w:b/>
        </w:rPr>
        <w:t xml:space="preserve"> </w:t>
      </w:r>
      <w:r>
        <w:rPr>
          <w:bCs/>
          <w:b/>
        </w:rPr>
        <w:t xml:space="preserve">乘风破浪</w:t>
      </w:r>
      <w:r>
        <w:rPr>
          <w:bCs/>
          <w:b/>
        </w:rPr>
        <w:t xml:space="preserve"> </w:t>
      </w:r>
    </w:p>
    <w:p>
      <w:pPr>
        <w:pStyle w:val="BodyText"/>
      </w:pPr>
      <w:r>
        <w:rPr>
          <w:bCs/>
          <w:b/>
        </w:rPr>
        <w:t xml:space="preserve"> </w:t>
      </w:r>
      <w:r>
        <w:rPr>
          <w:bCs/>
          <w:b/>
        </w:rPr>
        <w:t xml:space="preserve">稳步向前</w:t>
      </w:r>
      <w:r>
        <w:rPr>
          <w:bCs/>
          <w:b/>
        </w:rPr>
        <w:t xml:space="preserve"> </w:t>
      </w:r>
    </w:p>
    <w:p>
      <w:pPr>
        <w:pStyle w:val="BodyText"/>
      </w:pPr>
      <w:r>
        <w:drawing>
          <wp:inline>
            <wp:extent cx="3810000" cy="2540000"/>
            <wp:effectExtent b="0" l="0" r="0" t="0"/>
            <wp:docPr descr="" title="" id="75" name="Picture"/>
            <a:graphic>
              <a:graphicData uri="http://schemas.openxmlformats.org/drawingml/2006/picture">
                <pic:pic>
                  <pic:nvPicPr>
                    <pic:cNvPr descr="data:image/svg+xml;base64,PHN2ZyBzdHlsZT0iZGlzcGxheTogYmxvY2s7IiB2aWV3Ym94PSIwIDAgMjcgNjQiIHhtbDpzcGFjZT0iZGVmYXVsdCIgeG1sbnM9Imh0dHA6Ly93d3cudzMub3JnLzIwMDAvc3ZnIj4KICAgICAgICAgICAgICAgIDxwYXRoIGQ9Ik0uMTMsMCwwLDY0SDI2LjYxTDIwLjY3LDUzLjgycy0xMS04LjEyLTcuODItMTEuMTYsMTAuMTctNi4wNiwxMC4wNy03LTQuMzUtNy43OSwxLjQ3LTEzLjdjMCwwLTYuMjYtOC40MS02LjQ2LTEwLjM3UzIxLDAsMjEsMFoiIHN0eWxlPSJmaWxsOiNmNGY0ZjQ7Ij4KICAgICAgICAgICAgICAgIDwvcGF0aD4KICAgICAgICAgICAgICAgPC9zdmc+"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5334000" cy="3328416"/>
            <wp:effectExtent b="0" l="0" r="0" t="0"/>
            <wp:docPr descr="" title="" id="78" name="Picture"/>
            <a:graphic>
              <a:graphicData uri="http://schemas.openxmlformats.org/drawingml/2006/picture">
                <pic:pic>
                  <pic:nvPicPr>
                    <pic:cNvPr descr="https://mmbiz.qpic.cn/sz_mmbiz_jpg/wnoOziatvbhoftcjcPVNiaWjuV4nA2e1BmIE4yPtcIm4qEWzMZZ6k666sGud0kX85KD5sATBmt3ibrWH0Am60aF2Q/640?wx_fmt=jpeg" id="79" name="Picture"/>
                    <pic:cNvPicPr>
                      <a:picLocks noChangeArrowheads="1" noChangeAspect="1"/>
                    </pic:cNvPicPr>
                  </pic:nvPicPr>
                  <pic:blipFill>
                    <a:blip r:embed="rId77"/>
                    <a:stretch>
                      <a:fillRect/>
                    </a:stretch>
                  </pic:blipFill>
                  <pic:spPr bwMode="auto">
                    <a:xfrm>
                      <a:off x="0" y="0"/>
                      <a:ext cx="5334000" cy="3328416"/>
                    </a:xfrm>
                    <a:prstGeom prst="rect">
                      <a:avLst/>
                    </a:prstGeom>
                    <a:noFill/>
                    <a:ln w="9525">
                      <a:noFill/>
                      <a:headEnd/>
                      <a:tailEnd/>
                    </a:ln>
                  </pic:spPr>
                </pic:pic>
              </a:graphicData>
            </a:graphic>
          </wp:inline>
        </w:drawing>
      </w:r>
    </w:p>
    <w:p>
      <w:pPr>
        <w:pStyle w:val="BodyText"/>
      </w:pPr>
      <w:r>
        <w:rPr>
          <w:bCs/>
          <w:b/>
        </w:rPr>
        <w:t xml:space="preserve"> </w:t>
      </w:r>
      <w:r>
        <w:rPr>
          <w:bCs/>
          <w:b/>
        </w:rPr>
        <w:t xml:space="preserve">00</w:t>
      </w:r>
      <w:r>
        <w:rPr>
          <w:bCs/>
          <w:b/>
        </w:rPr>
        <w:t xml:space="preserve"> </w:t>
      </w:r>
    </w:p>
    <w:p>
      <w:pPr>
        <w:pStyle w:val="BodyText"/>
      </w:pPr>
      <w:r>
        <w:drawing>
          <wp:inline>
            <wp:extent cx="3810000" cy="2540000"/>
            <wp:effectExtent b="0" l="0" r="0" t="0"/>
            <wp:docPr descr="" title="" id="81"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83"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85"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87"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89"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91"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确认年份</w:t>
      </w:r>
      <w:r>
        <w:rPr>
          <w:bCs/>
          <w:b/>
        </w:rPr>
        <w:t xml:space="preserve"> </w:t>
      </w:r>
    </w:p>
    <w:p>
      <w:pPr>
        <w:pStyle w:val="BodyText"/>
      </w:pPr>
      <w:r>
        <w:t xml:space="preserve"> </w:t>
      </w:r>
      <w:r>
        <w:t xml:space="preserve">举例：2025年六年级学生报考的是2026-2027 Admission；2026年六</w:t>
      </w:r>
      <w:r>
        <w:t xml:space="preserve"> </w:t>
      </w:r>
    </w:p>
    <w:p>
      <w:pPr>
        <w:pStyle w:val="BodyText"/>
      </w:pPr>
      <w:r>
        <w:t xml:space="preserve"> </w:t>
      </w:r>
      <w:r>
        <w:t xml:space="preserve">年级学生报考的是2027-2028 Admission。以此类推，填表时确认好年份。</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1</w:t>
      </w:r>
      <w:r>
        <w:rPr>
          <w:bCs/>
          <w:b/>
        </w:rPr>
        <w:t xml:space="preserve"> </w:t>
      </w:r>
    </w:p>
    <w:p>
      <w:pPr>
        <w:pStyle w:val="BodyText"/>
      </w:pPr>
      <w:r>
        <w:drawing>
          <wp:inline>
            <wp:extent cx="3810000" cy="2540000"/>
            <wp:effectExtent b="0" l="0" r="0" t="0"/>
            <wp:docPr descr="" title="" id="93"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95"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97"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99"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01"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03"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姓名填对</w:t>
      </w:r>
      <w:r>
        <w:rPr>
          <w:bCs/>
          <w:b/>
        </w:rPr>
        <w:t xml:space="preserve"> </w:t>
      </w:r>
    </w:p>
    <w:p>
      <w:pPr>
        <w:pStyle w:val="BodyText"/>
      </w:pPr>
      <w:r>
        <w:t xml:space="preserve"> </w:t>
      </w:r>
      <w:r>
        <w:t xml:space="preserve">Nom(姓)和 Pre-nom(名)看清楚再填。</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2</w:t>
      </w:r>
      <w:r>
        <w:rPr>
          <w:bCs/>
          <w:b/>
        </w:rPr>
        <w:t xml:space="preserve"> </w:t>
      </w:r>
    </w:p>
    <w:p>
      <w:pPr>
        <w:pStyle w:val="BodyText"/>
      </w:pPr>
      <w:r>
        <w:drawing>
          <wp:inline>
            <wp:extent cx="3810000" cy="2540000"/>
            <wp:effectExtent b="0" l="0" r="0" t="0"/>
            <wp:docPr descr="" title="" id="105"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07"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09"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11"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13"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15"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DxnPgogICAgICAgICAgICAgICAgICAgICAgIDxnPgogICAgICAgICAgICAgICAgICAgICAgICA8cGF0aCBkPSJNMTEsMTIuMTVWMEg3VjEyLjE1YTksOSwwLDEsMCw0LDBaIiBzdHlsZT0iZmlsbDojZmZmOyI+CiAgICAgICAgICAgICAgICAgICAgICAgIDwvcGF0aD4KICAgICAgICAgICAgICAgICAgICAgICA8L2c+CiAgICAgICAgICAgICAgICAgICAgICA8L2c+CiAgICAgICAgICAgICAgICAgICAgID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0"/>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号码信息</w:t>
      </w:r>
      <w:r>
        <w:rPr>
          <w:bCs/>
          <w:b/>
        </w:rPr>
        <w:t xml:space="preserve"> </w:t>
      </w:r>
    </w:p>
    <w:p>
      <w:pPr>
        <w:pStyle w:val="BodyText"/>
      </w:pPr>
      <w:r>
        <w:t xml:space="preserve"> </w:t>
      </w:r>
      <w:r>
        <w:t xml:space="preserve">No. Civique是住址门牌号码；</w:t>
      </w:r>
      <w:r>
        <w:t xml:space="preserve"> </w:t>
      </w:r>
    </w:p>
    <w:p>
      <w:pPr>
        <w:pStyle w:val="BodyText"/>
      </w:pPr>
      <w:r>
        <w:t xml:space="preserve"> </w:t>
      </w:r>
      <w:r>
        <w:t xml:space="preserve">Code permanent是魁省学生个人唯一学号，在成绩单上有（姓名下方）；</w:t>
      </w:r>
      <w:r>
        <w:t xml:space="preserve"> </w:t>
      </w:r>
    </w:p>
    <w:p>
      <w:pPr>
        <w:pStyle w:val="BodyText"/>
      </w:pPr>
      <w:r>
        <w:t xml:space="preserve"> </w:t>
      </w:r>
      <w:r>
        <w:t xml:space="preserve">Numéro de fiche 是教委的档案号，在成绩单上也有。</w:t>
      </w:r>
      <w:r>
        <w:t xml:space="preserve"> </w:t>
      </w:r>
    </w:p>
    <w:p>
      <w:pPr>
        <w:pStyle w:val="BodyText"/>
      </w:pPr>
      <w:r>
        <w:br/>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3</w:t>
      </w:r>
      <w:r>
        <w:rPr>
          <w:bCs/>
          <w:b/>
        </w:rPr>
        <w:t xml:space="preserve"> </w:t>
      </w:r>
    </w:p>
    <w:p>
      <w:pPr>
        <w:pStyle w:val="BodyText"/>
      </w:pPr>
      <w:r>
        <w:drawing>
          <wp:inline>
            <wp:extent cx="3810000" cy="2540000"/>
            <wp:effectExtent b="0" l="0" r="0" t="0"/>
            <wp:docPr descr="" title="" id="11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2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2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2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2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2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特殊教育</w:t>
      </w:r>
      <w:r>
        <w:rPr>
          <w:bCs/>
          <w:b/>
        </w:rPr>
        <w:t xml:space="preserve"> </w:t>
      </w:r>
    </w:p>
    <w:p>
      <w:pPr>
        <w:pStyle w:val="BodyText"/>
      </w:pPr>
      <w:r>
        <w:br/>
      </w:r>
    </w:p>
    <w:p>
      <w:pPr>
        <w:pStyle w:val="BodyText"/>
      </w:pPr>
      <w:r>
        <w:t xml:space="preserve"> </w:t>
      </w:r>
      <w:r>
        <w:t xml:space="preserve">Plan d'intervention （IEP）是</w:t>
      </w:r>
      <w:r>
        <w:t xml:space="preserve"> </w:t>
      </w:r>
      <w:r>
        <w:t xml:space="preserve"> </w:t>
      </w:r>
      <w:r>
        <w:t xml:space="preserve"> </w:t>
      </w:r>
      <w:r>
        <w:t xml:space="preserve"> </w:t>
      </w:r>
      <w:r>
        <w:t xml:space="preserve">特殊孩子的个人干预计划，没有的不需要填（不知道这是什么通常就是没有）。Rapport d'évaluation 是心理评估报告，一般跟干预计划成对出现，不知道就是没有。Dérogation指基于特殊教育需要获得的特殊豁免或特殊待遇。</w:t>
      </w:r>
      <w:r>
        <w:t xml:space="preserve"> </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4</w:t>
      </w:r>
      <w:r>
        <w:rPr>
          <w:bCs/>
          <w:b/>
        </w:rPr>
        <w:t xml:space="preserve"> </w:t>
      </w:r>
    </w:p>
    <w:p>
      <w:pPr>
        <w:pStyle w:val="BodyText"/>
      </w:pPr>
      <w:r>
        <w:drawing>
          <wp:inline>
            <wp:extent cx="3810000" cy="2540000"/>
            <wp:effectExtent b="0" l="0" r="0" t="0"/>
            <wp:docPr descr="" title="" id="13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3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3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3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3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4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英语证书</w:t>
      </w:r>
      <w:r>
        <w:rPr>
          <w:bCs/>
          <w:b/>
        </w:rPr>
        <w:t xml:space="preserve"> </w:t>
      </w:r>
    </w:p>
    <w:p>
      <w:pPr>
        <w:pStyle w:val="BodyText"/>
      </w:pPr>
      <w:r>
        <w:t xml:space="preserve"> </w:t>
      </w:r>
      <w:r>
        <w:t xml:space="preserve"> </w:t>
      </w:r>
      <w:r>
        <w:t xml:space="preserve">英语证书指English Eligibility（COE），英语公校及部分英语私校（含双语私校英语部）要求证书才能报名。如RW/VM&amp;WIC英语部等）。</w:t>
      </w:r>
      <w:r>
        <w:t xml:space="preserve"> </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5</w:t>
      </w:r>
      <w:r>
        <w:rPr>
          <w:bCs/>
          <w:b/>
        </w:rPr>
        <w:t xml:space="preserve"> </w:t>
      </w:r>
    </w:p>
    <w:p>
      <w:pPr>
        <w:pStyle w:val="BodyText"/>
      </w:pPr>
      <w:r>
        <w:drawing>
          <wp:inline>
            <wp:extent cx="3810000" cy="2540000"/>
            <wp:effectExtent b="0" l="0" r="0" t="0"/>
            <wp:docPr descr="" title="" id="14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4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4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4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5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5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英语加强班</w:t>
      </w:r>
      <w:r>
        <w:rPr>
          <w:bCs/>
          <w:b/>
        </w:rPr>
        <w:t xml:space="preserve"> </w:t>
      </w:r>
    </w:p>
    <w:p>
      <w:pPr>
        <w:pStyle w:val="BodyText"/>
      </w:pPr>
      <w:r>
        <w:t xml:space="preserve"> </w:t>
      </w:r>
      <w:r>
        <w:t xml:space="preserve"> </w:t>
      </w:r>
      <w:r>
        <w:t xml:space="preserve">Anglais Intensif; Intensive English class 指法语学校六年级的英语加强班。</w:t>
      </w:r>
      <w:r>
        <w:t xml:space="preserve"> </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6</w:t>
      </w:r>
      <w:r>
        <w:rPr>
          <w:bCs/>
          <w:b/>
        </w:rPr>
        <w:t xml:space="preserve"> </w:t>
      </w:r>
    </w:p>
    <w:p>
      <w:pPr>
        <w:pStyle w:val="BodyText"/>
      </w:pPr>
      <w:r>
        <w:drawing>
          <wp:inline>
            <wp:extent cx="3810000" cy="2540000"/>
            <wp:effectExtent b="0" l="0" r="0" t="0"/>
            <wp:docPr descr="" title="" id="15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5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5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6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6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6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优先录取政策</w:t>
      </w:r>
      <w:r>
        <w:rPr>
          <w:bCs/>
          <w:b/>
        </w:rPr>
        <w:t xml:space="preserve"> </w:t>
      </w:r>
    </w:p>
    <w:p>
      <w:pPr>
        <w:pStyle w:val="BodyText"/>
      </w:pPr>
      <w:r>
        <w:t xml:space="preserve"> </w:t>
      </w:r>
      <w:r>
        <w:t xml:space="preserve"> </w:t>
      </w:r>
      <w:r>
        <w:t xml:space="preserve">L'un des parents/兄弟姐妹/亲戚 a-t-il déjà fréquenté le collège? 问的是父母/兄弟姐妹/亲戚是否曾在该校就读。部分私校会对校友子女/兄弟姐妹会有一定的优先录取政策，按实际情况作答即可</w:t>
      </w:r>
      <w:r>
        <w:t xml:space="preserve"> </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7</w:t>
      </w:r>
      <w:r>
        <w:rPr>
          <w:bCs/>
          <w:b/>
        </w:rPr>
        <w:t xml:space="preserve"> </w:t>
      </w:r>
    </w:p>
    <w:p>
      <w:pPr>
        <w:pStyle w:val="BodyText"/>
      </w:pPr>
      <w:r>
        <w:drawing>
          <wp:inline>
            <wp:extent cx="3810000" cy="2540000"/>
            <wp:effectExtent b="0" l="0" r="0" t="0"/>
            <wp:docPr descr="" title="" id="16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6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7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7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7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7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关于常识题</w:t>
      </w:r>
      <w:r>
        <w:rPr>
          <w:bCs/>
          <w:b/>
        </w:rPr>
        <w:t xml:space="preserve"> </w:t>
      </w:r>
    </w:p>
    <w:p>
      <w:pPr>
        <w:pStyle w:val="BodyText"/>
      </w:pPr>
      <w:r>
        <w:t xml:space="preserve"> </w:t>
      </w:r>
      <w:r>
        <w:t xml:space="preserve"> </w:t>
      </w:r>
      <w:r>
        <w:t xml:space="preserve">绝大部分学校近些年已经不考常识题，可作为兴趣了解，无需花费时间背诵</w:t>
      </w:r>
      <w:r>
        <w:t xml:space="preserve"> </w:t>
      </w:r>
      <w:r>
        <w:t xml:space="preserve"> </w:t>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8</w:t>
      </w:r>
      <w:r>
        <w:rPr>
          <w:bCs/>
          <w:b/>
        </w:rPr>
        <w:t xml:space="preserve"> </w:t>
      </w:r>
    </w:p>
    <w:p>
      <w:pPr>
        <w:pStyle w:val="BodyText"/>
      </w:pPr>
      <w:r>
        <w:drawing>
          <wp:inline>
            <wp:extent cx="3810000" cy="2540000"/>
            <wp:effectExtent b="0" l="0" r="0" t="0"/>
            <wp:docPr descr="" title="" id="17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8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8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8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8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8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照片要求</w:t>
      </w:r>
      <w:r>
        <w:rPr>
          <w:bCs/>
          <w:b/>
        </w:rPr>
        <w:t xml:space="preserve"> </w:t>
      </w:r>
    </w:p>
    <w:p>
      <w:pPr>
        <w:pStyle w:val="BodyText"/>
      </w:pPr>
      <w:r>
        <w:t xml:space="preserve"> </w:t>
      </w:r>
      <w:r>
        <w:t xml:space="preserve"> </w:t>
      </w:r>
      <w:r>
        <w:t xml:space="preserve">照片常用Canada Passport尺寸，PDF格式（部分学校可以接受JPGE格式）。使用手机App “Adobe Scan”可以把图片转换成PDF。</w:t>
      </w:r>
      <w:r>
        <w:t xml:space="preserve"> </w:t>
      </w:r>
      <w:r>
        <w:t xml:space="preserve"> </w:t>
      </w:r>
    </w:p>
    <w:p>
      <w:pPr>
        <w:pStyle w:val="BodyText"/>
      </w:pPr>
      <w:r>
        <w:t xml:space="preserve"> </w:t>
      </w:r>
      <w:r>
        <w:t xml:space="preserve">如学校无特别说明建议使用证件照，非生活照。</w:t>
      </w:r>
      <w:r>
        <w:t xml:space="preserve"> </w:t>
      </w:r>
    </w:p>
    <w:p>
      <w:pPr>
        <w:pStyle w:val="BodyText"/>
      </w:pPr>
      <w:r>
        <w:t xml:space="preserve"> </w:t>
      </w:r>
      <w:r>
        <w:t xml:space="preserve">有些学校正式注册时要求交实体证件照，可以用以下网站将自己拍的照片做成尺寸符合要求的证件照，然后去打印出来：</w:t>
      </w:r>
      <w:r>
        <w:t xml:space="preserve"> </w:t>
      </w:r>
    </w:p>
    <w:p>
      <w:pPr>
        <w:pStyle w:val="BodyText"/>
      </w:pPr>
      <w:r>
        <w:t xml:space="preserve"> </w:t>
      </w:r>
      <w:r>
        <w:t xml:space="preserve">https://www.idphoto4you.com/</w:t>
      </w:r>
      <w:r>
        <w:t xml:space="preserve"> </w:t>
      </w:r>
    </w:p>
    <w:p>
      <w:pPr>
        <w:pStyle w:val="BodyText"/>
      </w:pPr>
      <w:r>
        <w:t xml:space="preserve"> </w:t>
      </w:r>
      <w:r>
        <w:t xml:space="preserve">*Country：选加拿大；</w:t>
      </w:r>
      <w:r>
        <w:t xml:space="preserve"> </w:t>
      </w:r>
    </w:p>
    <w:p>
      <w:pPr>
        <w:pStyle w:val="BodyText"/>
      </w:pPr>
      <w:r>
        <w:t xml:space="preserve"> </w:t>
      </w:r>
      <w:r>
        <w:t xml:space="preserve">*Photo选Passort（5x7cm）</w:t>
      </w:r>
      <w:r>
        <w:t xml:space="preserve"> </w:t>
      </w:r>
    </w:p>
    <w:p>
      <w:pPr>
        <w:pStyle w:val="BodyText"/>
      </w:pPr>
      <w:r>
        <w:t xml:space="preserve"> </w:t>
      </w:r>
      <w:r>
        <w:t xml:space="preserve">*Print Size选项可先后选：</w:t>
      </w:r>
      <w:r>
        <w:t xml:space="preserve"> </w:t>
      </w:r>
    </w:p>
    <w:p>
      <w:pPr>
        <w:pStyle w:val="BodyText"/>
      </w:pPr>
      <w:r>
        <w:t xml:space="preserve"> </w:t>
      </w:r>
      <w:r>
        <w:t xml:space="preserve">1）Single Photo，生成单张照片电子版方便报名时上传。</w:t>
      </w:r>
      <w:r>
        <w:t xml:space="preserve"> </w:t>
      </w:r>
    </w:p>
    <w:p>
      <w:pPr>
        <w:pStyle w:val="BodyText"/>
      </w:pPr>
      <w:r>
        <w:t xml:space="preserve"> </w:t>
      </w:r>
      <w:r>
        <w:t xml:space="preserve">2）4R联排版（1张4R相纸中排4张护照相片）下载后到药房、Walmart等店打印出来，裁剪成实体照片以备上交。</w:t>
      </w:r>
      <w:r>
        <w:t xml:space="preserve"> </w:t>
      </w:r>
    </w:p>
    <w:p>
      <w:pPr>
        <w:pStyle w:val="BodyText"/>
      </w:pPr>
      <w:r>
        <w:br/>
      </w:r>
    </w:p>
    <w:p>
      <w:pPr>
        <w:pStyle w:val="BodyText"/>
      </w:pPr>
      <w:r>
        <w:rPr>
          <w:bCs/>
          <w:b/>
        </w:rPr>
        <w:t xml:space="preserve"> </w:t>
      </w:r>
      <w:r>
        <w:rPr>
          <w:bCs/>
          <w:b/>
        </w:rPr>
        <w:t xml:space="preserve">0</w:t>
      </w:r>
      <w:r>
        <w:rPr>
          <w:bCs/>
          <w:b/>
        </w:rPr>
        <w:t xml:space="preserve"> </w:t>
      </w:r>
      <w:r>
        <w:t xml:space="preserve"> </w:t>
      </w:r>
      <w:r>
        <w:rPr>
          <w:bCs/>
          <w:b/>
        </w:rPr>
        <w:t xml:space="preserve"> </w:t>
      </w:r>
      <w:r>
        <w:rPr>
          <w:bCs/>
          <w:b/>
        </w:rPr>
        <w:t xml:space="preserve">9</w:t>
      </w:r>
      <w:r>
        <w:rPr>
          <w:bCs/>
          <w:b/>
        </w:rPr>
        <w:t xml:space="preserve"> </w:t>
      </w:r>
    </w:p>
    <w:p>
      <w:pPr>
        <w:pStyle w:val="BodyText"/>
      </w:pPr>
      <w:r>
        <w:drawing>
          <wp:inline>
            <wp:extent cx="3810000" cy="2540000"/>
            <wp:effectExtent b="0" l="0" r="0" t="0"/>
            <wp:docPr descr="" title="" id="19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9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9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9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198"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1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0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CAgICAgICAgPGc+CiAgICAgICAgICAgICAgICAgICAgICAgICA8Zz4KICAgICAgICAgICAgICAgICAgICAgICAgICA8cGF0aCBkPSJNMTEsMTIuMTVWMEg3VjEyLjE1YTksOSwwLDEsMCw0LDBaIiBzdHlsZT0iZmlsbDojZmZmOyI+CiAgICAgICAgICAgICAgICAgICAgICAgICAgPC9wYXRoPgogICAgICAgICAgICAgICAgICAgICAgICAgPC9nPgogICAgICAgICAgICAgICAgICAgICAgICA8L2c+CiAgICAgICAgICAgICAgICAgICAgICAgPC9zdmc+" id="2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17"/>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文件校对</w:t>
      </w:r>
      <w:r>
        <w:rPr>
          <w:bCs/>
          <w:b/>
        </w:rPr>
        <w:t xml:space="preserve"> </w:t>
      </w:r>
    </w:p>
    <w:p>
      <w:pPr>
        <w:pStyle w:val="BodyText"/>
      </w:pPr>
      <w:r>
        <w:t xml:space="preserve"> </w:t>
      </w:r>
      <w:r>
        <w:t xml:space="preserve"> </w:t>
      </w:r>
      <w:r>
        <w:t xml:space="preserve">大部分报考网站文件上传完成后可以自己重新下载回来检查有没有搞错，错了重新上传即可。填写部分有的平台可以自行修改，有的平台不行。需要的话可以直接邮件联系学校进行修改。</w:t>
      </w:r>
      <w:r>
        <w:t xml:space="preserve"> </w:t>
      </w:r>
      <w:r>
        <w:t xml:space="preserve"> </w:t>
      </w:r>
    </w:p>
    <w:p>
      <w:pPr>
        <w:pStyle w:val="BodyText"/>
      </w:pPr>
      <w:r>
        <w:drawing>
          <wp:inline>
            <wp:extent cx="5334000" cy="3328416"/>
            <wp:effectExtent b="0" l="0" r="0" t="0"/>
            <wp:docPr descr="" title="" id="203" name="Picture"/>
            <a:graphic>
              <a:graphicData uri="http://schemas.openxmlformats.org/drawingml/2006/picture">
                <pic:pic>
                  <pic:nvPicPr>
                    <pic:cNvPr descr="https://mmbiz.qpic.cn/sz_mmbiz_jpg/wnoOziatvbhoftcjcPVNiaWjuV4nA2e1Bm1mAhibouKNX1fms2ZOPkQ3dQndCxic1jia1nft7FUpwro6Kop0CJOU1OQ/640?wx_fmt=jpeg&amp;from=appmsg" id="204" name="Picture"/>
                    <pic:cNvPicPr>
                      <a:picLocks noChangeArrowheads="1" noChangeAspect="1"/>
                    </pic:cNvPicPr>
                  </pic:nvPicPr>
                  <pic:blipFill>
                    <a:blip r:embed="rId202"/>
                    <a:stretch>
                      <a:fillRect/>
                    </a:stretch>
                  </pic:blipFill>
                  <pic:spPr bwMode="auto">
                    <a:xfrm>
                      <a:off x="0" y="0"/>
                      <a:ext cx="5334000" cy="3328416"/>
                    </a:xfrm>
                    <a:prstGeom prst="rect">
                      <a:avLst/>
                    </a:prstGeom>
                    <a:noFill/>
                    <a:ln w="9525">
                      <a:noFill/>
                      <a:headEnd/>
                      <a:tailEnd/>
                    </a:ln>
                  </pic:spPr>
                </pic:pic>
              </a:graphicData>
            </a:graphic>
          </wp:inline>
        </w:drawing>
      </w:r>
    </w:p>
    <w:p>
      <w:pPr>
        <w:pStyle w:val="BodyText"/>
      </w:pPr>
      <w:r>
        <w:drawing>
          <wp:inline>
            <wp:extent cx="533400" cy="838200"/>
            <wp:effectExtent b="0" l="0" r="0" t="0"/>
            <wp:docPr descr="" title="" id="205" name="Picture"/>
            <a:graphic>
              <a:graphicData uri="http://schemas.openxmlformats.org/drawingml/2006/picture">
                <pic:pic>
                  <pic:nvPicPr>
                    <pic:cNvPr descr="https://mmbiz.qpic.cn/sz_mmbiz_png/wnoOziatvbhoftcjcPVNiaWjuV4nA2e1Bm4wcY6eRnyG7KUxTu0uJbWSk2aNacO59eUDfNuEgYRKrumZe183eN9A/640?wx_fmt=png" id="206" name="Picture"/>
                    <pic:cNvPicPr>
                      <a:picLocks noChangeArrowheads="1" noChangeAspect="1"/>
                    </pic:cNvPicPr>
                  </pic:nvPicPr>
                  <pic:blipFill>
                    <a:blip r:embed="rId68"/>
                    <a:stretch>
                      <a:fillRect/>
                    </a:stretch>
                  </pic:blipFill>
                  <pic:spPr bwMode="auto">
                    <a:xfrm>
                      <a:off x="0" y="0"/>
                      <a:ext cx="533400" cy="8382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07" name="Picture"/>
            <a:graphic>
              <a:graphicData uri="http://schemas.openxmlformats.org/drawingml/2006/picture">
                <pic:pic>
                  <pic:nvPicPr>
                    <pic:cNvPr descr="data:image/svg+xml;base64,PHN2ZyBzdHlsZT0iZGlzcGxheTogYmxvY2s7IiB2aWV3Ym94PSIwIDAgNTA1LjM0NCAzNC41IiB4bWw6c3BhY2U9ImRlZmF1bHQiIHhtbG5zPSJodHRwOi8vd3d3LnczLm9yZy8yMDAwL3N2ZyI+CiAgICAgICAgICAgICA8cGF0aCBkPSJNNzAsMjEzNjhzMjg1LjA4OS0zMi44LDIzOC03LDE3Mi41MzcsMzEuNSwyNjYuMDk0LDciIHN0eWxlPSJmaWxsOiBub25lO3N0cm9rZTogIzk3OTc5NztzdHJva2Utd2lkdGg6IDFweDtmaWxsLXJ1bGU6IGV2ZW5vZGQ7IiB0cmFuc2Zvcm09InRyYW5zbGF0ZSgtNjkuNSAtMjEzNTAuNikiPgogICAgICAgICAgICAgPC9wYXRoPgogICAgICAgICAgICA8L3N2Zz4=" id="2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br/>
      </w:r>
    </w:p>
    <w:p>
      <w:pPr>
        <w:pStyle w:val="BodyText"/>
      </w:pPr>
      <w:r>
        <w:drawing>
          <wp:inline>
            <wp:extent cx="3810000" cy="2540000"/>
            <wp:effectExtent b="0" l="0" r="0" t="0"/>
            <wp:docPr descr="" title="" id="210"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DxnPgogICAgICAgICAgICAgICAgIDxnPgogICAgICAgICAgICAgICAgICA8cGF0aCBkPSJNMTEsMTIuMTVWMEg3VjEyLjE1YTksOSwwLDEsMCw0LDBaIiBzdHlsZT0iZmlsbDojZmZmOyI+CiAgICAgICAgICAgICAgICAgIDwvcGF0aD4KICAgICAgICAgICAgICAgICA8L2c+CiAgICAgICAgICAgICAgICA8L2c+CiAgICAgICAgICAgICAgIDwvc3ZnPg==" id="2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9"/>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12"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DxnPgogICAgICAgICAgICAgICAgIDxnPgogICAgICAgICAgICAgICAgICA8cGF0aCBkPSJNMTEsMTIuMTVWMEg3VjEyLjE1YTksOSwwLDEsMCw0LDBaIiBzdHlsZT0iZmlsbDojZmZmOyI+CiAgICAgICAgICAgICAgICAgIDwvcGF0aD4KICAgICAgICAgICAgICAgICA8L2c+CiAgICAgICAgICAgICAgICA8L2c+CiAgICAgICAgICAgICAgIDwvc3ZnPg==" id="2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9"/>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14"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DxnPgogICAgICAgICAgICAgICAgIDxnPgogICAgICAgICAgICAgICAgICA8cGF0aCBkPSJNMTEsMTIuMTVWMEg3VjEyLjE1YTksOSwwLDEsMCw0LDBaIiBzdHlsZT0iZmlsbDojZmZmOyI+CiAgICAgICAgICAgICAgICAgIDwvcGF0aD4KICAgICAgICAgICAgICAgICA8L2c+CiAgICAgICAgICAgICAgICA8L2c+CiAgICAgICAgICAgICAgIDwvc3ZnPg==" id="2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9"/>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drawing>
          <wp:inline>
            <wp:extent cx="3810000" cy="2540000"/>
            <wp:effectExtent b="0" l="0" r="0" t="0"/>
            <wp:docPr descr="" title="" id="216" name="Picture"/>
            <a:graphic>
              <a:graphicData uri="http://schemas.openxmlformats.org/drawingml/2006/picture">
                <pic:pic>
                  <pic:nvPicPr>
                    <pic:cNvPr descr="data:image/svg+xml;base64,PHN2ZyBzdHlsZT0iZGlzcGxheTogYmxvY2s7IiB2aWV3Ym94PSIwIDAgMTggMjkuOTIiIHhtbDpzcGFjZT0iZGVmYXVsdCIgeG1sbnM9Imh0dHA6Ly93d3cudzMub3JnLzIwMDAvc3ZnIj4KICAgICAgICAgICAgICAgIDxnPgogICAgICAgICAgICAgICAgIDxnPgogICAgICAgICAgICAgICAgICA8cGF0aCBkPSJNMTEsMTIuMTVWMEg3VjEyLjE1YTksOSwwLDEsMCw0LDBaIiBzdHlsZT0iZmlsbDojZmZmOyI+CiAgICAgICAgICAgICAgICAgIDwvcGF0aD4KICAgICAgICAgICAgICAgICA8L2c+CiAgICAgICAgICAgICAgICA8L2c+CiAgICAgICAgICAgICAgIDwvc3ZnPg==" id="2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9"/>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 </w:t>
      </w:r>
      <w:r>
        <w:rPr>
          <w:bCs/>
          <w:b/>
        </w:rPr>
        <w:t xml:space="preserve">END</w:t>
      </w:r>
      <w:r>
        <w:rPr>
          <w:bCs/>
          <w:b/>
        </w:rPr>
        <w:t xml:space="preserve"> </w:t>
      </w:r>
    </w:p>
    <w:p>
      <w:pPr>
        <w:pStyle w:val="BodyText"/>
      </w:pPr>
      <w:r>
        <w:drawing>
          <wp:inline>
            <wp:extent cx="5334000" cy="7112000"/>
            <wp:effectExtent b="0" l="0" r="0" t="0"/>
            <wp:docPr descr="b73f8f8a747b1928708eae2462be0c6.jpg" title="" id="219" name="Picture"/>
            <a:graphic>
              <a:graphicData uri="http://schemas.openxmlformats.org/drawingml/2006/picture">
                <pic:pic>
                  <pic:nvPicPr>
                    <pic:cNvPr descr="https://mmbiz.qpic.cn/sz_mmbiz_jpg/wnoOziatvbhoftcjcPVNiaWjuV4nA2e1Bmwk1yL6MkQoDLk5yPHzsJsQvu6wLXk0IIXcRSF5mDicibVGPl0pJgsQiaw/640?wx_fmt=jpeg" id="220" name="Picture"/>
                    <pic:cNvPicPr>
                      <a:picLocks noChangeArrowheads="1" noChangeAspect="1"/>
                    </pic:cNvPicPr>
                  </pic:nvPicPr>
                  <pic:blipFill>
                    <a:blip r:embed="rId218"/>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drawing>
          <wp:inline>
            <wp:extent cx="1054100" cy="901700"/>
            <wp:effectExtent b="0" l="0" r="0" t="0"/>
            <wp:docPr descr="图片" title="" id="222" name="Picture"/>
            <a:graphic>
              <a:graphicData uri="http://schemas.openxmlformats.org/drawingml/2006/picture">
                <pic:pic>
                  <pic:nvPicPr>
                    <pic:cNvPr descr="https://mmbiz.qpic.cn/mmbiz_png/wnoOziatvbhqLTg6I3ib9I9xWAUIQ9jNxiaAbY29cfylZThicAlxssP98ic3GGmjnHRQhcTW8YTM2ic3BbGgo1iccbsBQ/640?wx_fmt=png" id="223" name="Picture"/>
                    <pic:cNvPicPr>
                      <a:picLocks noChangeArrowheads="1" noChangeAspect="1"/>
                    </pic:cNvPicPr>
                  </pic:nvPicPr>
                  <pic:blipFill>
                    <a:blip r:embed="rId221"/>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 </w:t>
      </w:r>
      <w:r>
        <w:rPr>
          <w:bCs/>
          <w:b/>
        </w:rPr>
        <w:t xml:space="preserve">ABOUT US</w:t>
      </w:r>
      <w:r>
        <w:rPr>
          <w:bCs/>
          <w:b/>
        </w:rPr>
        <w:t xml:space="preserve"> </w:t>
      </w:r>
    </w:p>
    <w:p>
      <w:pPr>
        <w:pStyle w:val="BodyText"/>
      </w:pPr>
      <w:r>
        <w:t xml:space="preserve"> </w:t>
      </w:r>
      <w:r>
        <w:t xml:space="preserve"> </w:t>
      </w:r>
    </w:p>
    <w:p>
      <w:pPr>
        <w:pStyle w:val="BodyText"/>
      </w:pPr>
      <w:r>
        <w:t xml:space="preserve"> </w:t>
      </w:r>
      <w:r>
        <w:t xml:space="preserve"> </w:t>
      </w:r>
    </w:p>
    <w:p>
      <w:pPr>
        <w:pStyle w:val="BodyText"/>
      </w:pPr>
      <w:r>
        <w:t xml:space="preserve"> </w:t>
      </w:r>
      <w:r>
        <w:rPr>
          <w:bCs/>
          <w:b/>
        </w:rPr>
        <w:t xml:space="preserve"> </w:t>
      </w:r>
      <w:r>
        <w:rPr>
          <w:bCs/>
          <w:b/>
        </w:rPr>
        <w:t xml:space="preserve">蒙特利尔教育论坛</w:t>
      </w:r>
      <w:r>
        <w:rPr>
          <w:bCs/>
          <w:b/>
        </w:rPr>
        <w:t xml:space="preserve"> </w:t>
      </w:r>
      <w:r>
        <w:t xml:space="preserve"> </w:t>
      </w:r>
      <w:r>
        <w:t xml:space="preserve"> </w:t>
      </w:r>
      <w:r>
        <w:t xml:space="preserve"> </w:t>
      </w:r>
      <w:r>
        <w:t xml:space="preserve">是魁省在册的爱心公益组织，致力于打造蒙特利尔专业度和可信度最优的教育信息交流平台，拥有15个年级群和15个主题群（民乐之声、吉他之韵、艺术之约、数学之美（中学/小学）、娃去哪儿玩、就业、宠物、义工小老师等等），聚集了上万名华人家长，拥有</w:t>
      </w:r>
      <w:r>
        <w:t xml:space="preserve"> </w:t>
      </w:r>
      <w:r>
        <w:t xml:space="preserve"> </w:t>
      </w:r>
      <w:r>
        <w:rPr>
          <w:bCs/>
          <w:b/>
        </w:rPr>
        <w:t xml:space="preserve"> </w:t>
      </w:r>
      <w:r>
        <w:rPr>
          <w:bCs/>
          <w:b/>
        </w:rPr>
        <w:t xml:space="preserve">天选龙舟队</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天籁童声合唱团</w:t>
      </w:r>
      <w:r>
        <w:rPr>
          <w:bCs/>
          <w:b/>
        </w:rPr>
        <w:t xml:space="preserve"> </w:t>
      </w:r>
      <w:r>
        <w:t xml:space="preserve"> </w:t>
      </w:r>
      <w:r>
        <w:t xml:space="preserve"> </w:t>
      </w:r>
      <w:r>
        <w:t xml:space="preserve">和</w:t>
      </w:r>
      <w:r>
        <w:t xml:space="preserve"> </w:t>
      </w:r>
      <w:r>
        <w:t xml:space="preserve"> </w:t>
      </w:r>
      <w:r>
        <w:rPr>
          <w:bCs/>
          <w:b/>
        </w:rPr>
        <w:t xml:space="preserve"> </w:t>
      </w:r>
      <w:r>
        <w:rPr>
          <w:bCs/>
          <w:b/>
        </w:rPr>
        <w:t xml:space="preserve">天狼篮球队</w:t>
      </w:r>
      <w:r>
        <w:rPr>
          <w:bCs/>
          <w:b/>
        </w:rPr>
        <w:t xml:space="preserve"> </w:t>
      </w:r>
      <w:r>
        <w:t xml:space="preserve"> </w:t>
      </w:r>
      <w:r>
        <w:t xml:space="preserve"> </w:t>
      </w:r>
      <w:r>
        <w:t xml:space="preserve">，冬季春季参加</w:t>
      </w:r>
      <w:r>
        <w:t xml:space="preserve"> </w:t>
      </w:r>
      <w:r>
        <w:t xml:space="preserve"> </w:t>
      </w:r>
      <w:r>
        <w:t xml:space="preserve"> </w:t>
      </w:r>
      <w:r>
        <w:t xml:space="preserve"> </w:t>
      </w:r>
      <w:r>
        <w:t xml:space="preserve">LBQ篮球联赛</w:t>
      </w:r>
      <w:r>
        <w:t xml:space="preserve"> </w:t>
      </w:r>
      <w:r>
        <w:t xml:space="preserve"> </w:t>
      </w:r>
      <w:r>
        <w:t xml:space="preserve"> </w:t>
      </w:r>
      <w:r>
        <w:t xml:space="preserve"> </w:t>
      </w:r>
      <w:r>
        <w:t xml:space="preserve">，春季举办</w:t>
      </w:r>
      <w:r>
        <w:t xml:space="preserve"> </w:t>
      </w:r>
      <w:r>
        <w:t xml:space="preserve"> </w:t>
      </w:r>
      <w:r>
        <w:rPr>
          <w:bCs/>
          <w:b/>
        </w:rPr>
        <w:t xml:space="preserve"> </w:t>
      </w:r>
      <w:r>
        <w:rPr>
          <w:bCs/>
          <w:b/>
        </w:rPr>
        <w:t xml:space="preserve">教育展</w:t>
      </w:r>
      <w:r>
        <w:rPr>
          <w:bCs/>
          <w:b/>
        </w:rPr>
        <w:t xml:space="preserve"> </w:t>
      </w:r>
      <w:r>
        <w:t xml:space="preserve"> </w:t>
      </w:r>
      <w:r>
        <w:t xml:space="preserve"> </w:t>
      </w:r>
      <w:r>
        <w:t xml:space="preserve">，夏季秋季参加</w:t>
      </w:r>
      <w:r>
        <w:t xml:space="preserve"> </w:t>
      </w:r>
      <w:r>
        <w:t xml:space="preserve"> </w:t>
      </w:r>
      <w:r>
        <w:rPr>
          <w:bCs/>
          <w:b/>
        </w:rPr>
        <w:t xml:space="preserve"> </w:t>
      </w:r>
      <w:r>
        <w:rPr>
          <w:bCs/>
          <w:b/>
        </w:rPr>
        <w:t xml:space="preserve">龙舟赛</w:t>
      </w:r>
      <w:r>
        <w:rPr>
          <w:bCs/>
          <w:b/>
        </w:rPr>
        <w:t xml:space="preserve"> </w:t>
      </w:r>
      <w:r>
        <w:t xml:space="preserve"> </w:t>
      </w:r>
      <w:r>
        <w:t xml:space="preserve"> </w:t>
      </w:r>
      <w:r>
        <w:t xml:space="preserve">，</w:t>
      </w:r>
      <w:r>
        <w:t xml:space="preserve"> </w:t>
      </w:r>
      <w:r>
        <w:t xml:space="preserve"> </w:t>
      </w:r>
      <w:r>
        <w:rPr>
          <w:bCs/>
          <w:b/>
        </w:rPr>
        <w:t xml:space="preserve"> </w:t>
      </w:r>
      <w:r>
        <w:rPr>
          <w:bCs/>
          <w:b/>
        </w:rPr>
        <w:t xml:space="preserve">关爱旋律</w:t>
      </w:r>
      <w:r>
        <w:rPr>
          <w:bCs/>
          <w:b/>
        </w:rPr>
        <w:t xml:space="preserve"> </w:t>
      </w:r>
      <w:r>
        <w:t xml:space="preserve"> </w:t>
      </w:r>
      <w:r>
        <w:t xml:space="preserve"> </w:t>
      </w:r>
      <w:r>
        <w:t xml:space="preserve">公益活动为敬老院送温暖。论坛和各大教育界同行常年合作，举办</w:t>
      </w:r>
      <w:r>
        <w:t xml:space="preserve"> </w:t>
      </w:r>
      <w:r>
        <w:t xml:space="preserve"> </w:t>
      </w:r>
      <w:r>
        <w:rPr>
          <w:bCs/>
          <w:b/>
        </w:rPr>
        <w:t xml:space="preserve"> </w:t>
      </w:r>
      <w:r>
        <w:rPr>
          <w:bCs/>
          <w:b/>
        </w:rPr>
        <w:t xml:space="preserve">公益讲座</w:t>
      </w:r>
      <w:r>
        <w:rPr>
          <w:bCs/>
          <w:b/>
        </w:rPr>
        <w:t xml:space="preserve"> </w:t>
      </w:r>
      <w:r>
        <w:t xml:space="preserve"> </w:t>
      </w:r>
      <w:r>
        <w:t xml:space="preserve"> </w:t>
      </w:r>
      <w:r>
        <w:t xml:space="preserve">，为华人家长提供丰富可靠的教育信息和资源。</w:t>
      </w:r>
      <w:r>
        <w:t xml:space="preserve"> </w:t>
      </w:r>
    </w:p>
    <w:p>
      <w:pPr>
        <w:pStyle w:val="BodyText"/>
      </w:pPr>
      <w:r>
        <w:br/>
      </w:r>
    </w:p>
    <w:p>
      <w:pPr>
        <w:pStyle w:val="BodyText"/>
      </w:pPr>
      <w:r>
        <w:t xml:space="preserve"> </w:t>
      </w:r>
      <w:r>
        <w:rPr>
          <w:bCs/>
          <w:b/>
        </w:rPr>
        <w:t xml:space="preserve"> </w:t>
      </w:r>
      <w:r>
        <w:rPr>
          <w:bCs/>
          <w:b/>
        </w:rPr>
        <w:t xml:space="preserve">YouTube频道：</w:t>
      </w:r>
      <w:r>
        <w:rPr>
          <w:bCs/>
          <w:b/>
        </w:rPr>
        <w:t xml:space="preserve"> </w:t>
      </w:r>
      <w:r>
        <w:t xml:space="preserve"> </w:t>
      </w:r>
    </w:p>
    <w:p>
      <w:pPr>
        <w:pStyle w:val="BodyText"/>
      </w:pPr>
      <w:r>
        <w:t xml:space="preserve"> </w:t>
      </w:r>
      <w:r>
        <w:t xml:space="preserve"> </w:t>
      </w:r>
      <w:r>
        <w:t xml:space="preserve">https://www.youtube.com/channel/UC44sSt9t3VGkMii5vWAQi9w/playlists</w:t>
      </w:r>
      <w:r>
        <w:t xml:space="preserve"> </w:t>
      </w:r>
      <w:r>
        <w:t xml:space="preserve"> </w:t>
      </w:r>
    </w:p>
    <w:p>
      <w:pPr>
        <w:pStyle w:val="BodyText"/>
      </w:pPr>
      <w:r>
        <w:t xml:space="preserve"> </w:t>
      </w:r>
      <w:r>
        <w:rPr>
          <w:bCs/>
          <w:b/>
        </w:rPr>
        <w:t xml:space="preserve"> </w:t>
      </w:r>
      <w:r>
        <w:rPr>
          <w:bCs/>
          <w:b/>
        </w:rPr>
        <w:t xml:space="preserve">公众号：</w:t>
      </w:r>
      <w:r>
        <w:rPr>
          <w:bCs/>
          <w:b/>
        </w:rPr>
        <w:t xml:space="preserve"> </w:t>
      </w:r>
      <w:r>
        <w:t xml:space="preserve"> </w:t>
      </w:r>
      <w:r>
        <w:t xml:space="preserve"> </w:t>
      </w:r>
      <w:r>
        <w:t xml:space="preserve"> </w:t>
      </w:r>
      <w:r>
        <w:t xml:space="preserve"> </w:t>
      </w:r>
      <w:r>
        <w:t xml:space="preserve"> </w:t>
      </w:r>
    </w:p>
    <w:p>
      <w:pPr>
        <w:pStyle w:val="BodyText"/>
      </w:pPr>
      <w:r>
        <w:t xml:space="preserve"> </w:t>
      </w:r>
      <w:r>
        <w:t xml:space="preserve"> </w:t>
      </w:r>
      <w:r>
        <w:t xml:space="preserve">MTL Education Forum</w:t>
      </w:r>
      <w:r>
        <w:t xml:space="preserve"> </w:t>
      </w:r>
      <w:r>
        <w:t xml:space="preserve"> </w:t>
      </w:r>
    </w:p>
    <w:p>
      <w:pPr>
        <w:pStyle w:val="BodyText"/>
      </w:pPr>
      <w:r>
        <w:t xml:space="preserve"> </w:t>
      </w:r>
      <w:r>
        <w:rPr>
          <w:bCs/>
          <w:b/>
        </w:rPr>
        <w:t xml:space="preserve"> </w:t>
      </w:r>
      <w:r>
        <w:rPr>
          <w:bCs/>
          <w:b/>
        </w:rPr>
        <w:t xml:space="preserve">官网：</w:t>
      </w:r>
      <w:r>
        <w:rPr>
          <w:bCs/>
          <w:b/>
        </w:rPr>
        <w:t xml:space="preserve"> </w:t>
      </w:r>
      <w:r>
        <w:t xml:space="preserve"> </w:t>
      </w:r>
      <w:r>
        <w:t xml:space="preserve"> </w:t>
      </w:r>
      <w:r>
        <w:t xml:space="preserve"> </w:t>
      </w:r>
      <w:r>
        <w:t xml:space="preserve"> </w:t>
      </w:r>
      <w:r>
        <w:t xml:space="preserve"> </w:t>
      </w:r>
    </w:p>
    <w:p>
      <w:pPr>
        <w:pStyle w:val="BodyText"/>
      </w:pPr>
      <w:r>
        <w:t xml:space="preserve"> </w:t>
      </w:r>
      <w:r>
        <w:t xml:space="preserve"> </w:t>
      </w:r>
      <w:r>
        <w:t xml:space="preserve">https://www.mtledu.org</w:t>
      </w:r>
      <w:r>
        <w:t xml:space="preserve"> </w:t>
      </w:r>
      <w:r>
        <w:t xml:space="preserve"> </w:t>
      </w:r>
    </w:p>
    <w:p>
      <w:pPr>
        <w:pStyle w:val="BodyText"/>
      </w:pPr>
      <w:r>
        <w:t xml:space="preserve"> </w:t>
      </w:r>
    </w:p>
    <w:p>
      <w:pPr>
        <w:pStyle w:val="BodyText"/>
      </w:pPr>
      <w:r>
        <w:t xml:space="preserve"> </w:t>
      </w:r>
    </w:p>
    <w:p>
      <w:pPr>
        <w:pStyle w:val="BodyText"/>
      </w:pPr>
      <w:r>
        <w:drawing>
          <wp:inline>
            <wp:extent cx="1358900" cy="355600"/>
            <wp:effectExtent b="0" l="0" r="0" t="0"/>
            <wp:docPr descr="图片" title="" id="225" name="Picture"/>
            <a:graphic>
              <a:graphicData uri="http://schemas.openxmlformats.org/drawingml/2006/picture">
                <pic:pic>
                  <pic:nvPicPr>
                    <pic:cNvPr descr="https://mmbiz.qpic.cn/mmbiz_png/oJZWTpJpiaeic01YKTJDo9MmKfFC2Cw1tIUkCtr6OqXjWxbWHUbyVicUEOlgiaJXzemesF3SvvEOQepSdqKhyP9MHw/640?wx_fmt=png" id="226" name="Picture"/>
                    <pic:cNvPicPr>
                      <a:picLocks noChangeArrowheads="1" noChangeAspect="1"/>
                    </pic:cNvPicPr>
                  </pic:nvPicPr>
                  <pic:blipFill>
                    <a:blip r:embed="rId224"/>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5334000" cy="5334000"/>
            <wp:effectExtent b="0" l="0" r="0" t="0"/>
            <wp:docPr descr="图片" title="" id="228" name="Picture"/>
            <a:graphic>
              <a:graphicData uri="http://schemas.openxmlformats.org/drawingml/2006/picture">
                <pic:pic>
                  <pic:nvPicPr>
                    <pic:cNvPr descr="https://mmbiz.qpic.cn/sz_mmbiz_jpg/wnoOziatvbhribKTFzLzyo69oOUlu8tZDCib76QtM07qwPlOn6RsFRiaibYPuXCDtEwt41D1dfibj294pBzSyicKdhLvA/640?wx_fmt=jpeg" id="229" name="Picture"/>
                    <pic:cNvPicPr>
                      <a:picLocks noChangeArrowheads="1" noChangeAspect="1"/>
                    </pic:cNvPicPr>
                  </pic:nvPicPr>
                  <pic:blipFill>
                    <a:blip r:embed="rId22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教育公益植根于爱 ——</w:t>
      </w:r>
      <w:r>
        <w:t xml:space="preserve"> </w:t>
      </w:r>
    </w:p>
    <w:p>
      <w:pPr>
        <w:pStyle w:val="BodyText"/>
      </w:pPr>
      <w:r>
        <w:t xml:space="preserve"> </w:t>
      </w:r>
      <w:r>
        <w:t xml:space="preserve">蒙城教育成长论坛</w:t>
      </w:r>
      <w:r>
        <w:t xml:space="preserve"> </w:t>
      </w:r>
    </w:p>
    <w:p>
      <w:pPr>
        <w:pStyle w:val="BodyText"/>
      </w:pPr>
      <w:r>
        <w:t xml:space="preserve"> </w:t>
      </w:r>
      <w:r>
        <w:t xml:space="preserve"> </w:t>
      </w:r>
      <w:r>
        <w:t xml:space="preserve">蒙城一手教育资讯</w:t>
      </w:r>
      <w:r>
        <w:t xml:space="preserve"> </w:t>
      </w:r>
      <w:r>
        <w:t xml:space="preserve"> </w:t>
      </w:r>
    </w:p>
    <w:p>
      <w:pPr>
        <w:pStyle w:val="BodyText"/>
      </w:pPr>
      <w:r>
        <w:drawing>
          <wp:inline>
            <wp:extent cx="2044700" cy="1282700"/>
            <wp:effectExtent b="0" l="0" r="0" t="0"/>
            <wp:docPr descr="图片" title="" id="231" name="Picture"/>
            <a:graphic>
              <a:graphicData uri="http://schemas.openxmlformats.org/drawingml/2006/picture">
                <pic:pic>
                  <pic:nvPicPr>
                    <pic:cNvPr descr="https://mmbiz.qpic.cn/mmbiz_png/oJZWTpJpiaeicarQ6OVD8SZTSEZykVEzukWAw1jN4XcmOR7GmvxDz0uDQZibBexbpzTNv6c6icebp4vEUQYh5VibHaw/640?wx_fmt=png" id="232" name="Picture"/>
                    <pic:cNvPicPr>
                      <a:picLocks noChangeArrowheads="1" noChangeAspect="1"/>
                    </pic:cNvPicPr>
                  </pic:nvPicPr>
                  <pic:blipFill>
                    <a:blip r:embed="rId230"/>
                    <a:stretch>
                      <a:fillRect/>
                    </a:stretch>
                  </pic:blipFill>
                  <pic:spPr bwMode="auto">
                    <a:xfrm>
                      <a:off x="0" y="0"/>
                      <a:ext cx="2044700" cy="1282700"/>
                    </a:xfrm>
                    <a:prstGeom prst="rect">
                      <a:avLst/>
                    </a:prstGeom>
                    <a:noFill/>
                    <a:ln w="9525">
                      <a:noFill/>
                      <a:headEnd/>
                      <a:tailEnd/>
                    </a:ln>
                  </pic:spPr>
                </pic:pic>
              </a:graphicData>
            </a:graphic>
          </wp:inline>
        </w:drawing>
      </w:r>
    </w:p>
    <w:p>
      <w:pPr>
        <w:pStyle w:val="BodyText"/>
      </w:pPr>
      <w:r>
        <w:br/>
      </w:r>
    </w:p>
    <w:bookmarkEnd w:id="233"/>
    <w:bookmarkEnd w:id="234"/>
    <w:bookmarkEnd w:id="235"/>
    <w:bookmarkStart w:id="236" w:name="js_tags_preview_toast"/>
    <w:p>
      <w:pPr>
        <w:pStyle w:val="BodyText"/>
      </w:pPr>
      <w:r>
        <w:t xml:space="preserve">预览时标签不可点</w:t>
      </w:r>
    </w:p>
    <w:bookmarkEnd w:id="236"/>
    <w:bookmarkStart w:id="237" w:name="content_bottom_area"/>
    <w:bookmarkEnd w:id="237"/>
    <w:bookmarkStart w:id="240" w:name="js_temp_bottom_area"/>
    <w:p>
      <w:pPr>
        <w:pStyle w:val="BodyText"/>
      </w:pPr>
      <w:hyperlink r:id="rId238">
        <w:r>
          <w:rPr>
            <w:rStyle w:val="Hyperlink"/>
          </w:rPr>
          <w:t xml:space="preserve">阅读原文</w:t>
        </w:r>
      </w:hyperlink>
    </w:p>
    <w:p>
      <w:pPr>
        <w:pStyle w:val="BodyText"/>
      </w:pPr>
      <w:r>
        <w:t xml:space="preserve"> </w:t>
      </w:r>
      <w:r>
        <w:t xml:space="preserve">阅读</w:t>
      </w:r>
      <w:r>
        <w:t xml:space="preserve"> </w:t>
      </w:r>
      <w:r>
        <w:t xml:space="preserve"> </w:t>
      </w:r>
      <w:bookmarkStart w:id="239" w:name="js_btm_temp_read_num"/>
      <w:r>
        <w:t xml:space="preserve"> </w:t>
      </w:r>
      <w:bookmarkEnd w:id="239"/>
    </w:p>
    <w:bookmarkEnd w:id="240"/>
    <w:bookmarkEnd w:id="241"/>
    <w:bookmarkStart w:id="242" w:name="sg_tj"/>
    <w:bookmarkEnd w:id="242"/>
    <w:bookmarkStart w:id="243" w:name="page_bottom_area"/>
    <w:bookmarkEnd w:id="243"/>
    <w:bookmarkStart w:id="244" w:name="js_pc_qr_code"/>
    <w:p>
      <w:pPr>
        <w:pStyle w:val="BodyText"/>
      </w:pPr>
      <w:r>
        <w:t xml:space="preserve">微信扫一扫</w:t>
      </w:r>
      <w:r>
        <w:br/>
      </w:r>
      <w:r>
        <w:t xml:space="preserve">关注该公众号</w:t>
      </w:r>
    </w:p>
    <w:bookmarkEnd w:id="244"/>
    <w:bookmarkEnd w:id="245"/>
    <w:bookmarkStart w:id="246" w:name="wx_stream_article_slide_tip"/>
    <w:bookmarkEnd w:id="246"/>
    <w:bookmarkEnd w:id="247"/>
    <w:bookmarkStart w:id="248" w:name="js_network_msg_wrp"/>
    <w:bookmarkEnd w:id="248"/>
    <w:bookmarkStart w:id="249" w:name="js_ad_control"/>
    <w:bookmarkEnd w:id="249"/>
    <w:bookmarkStart w:id="250" w:name="audio_panel_area"/>
    <w:bookmarkEnd w:id="250"/>
    <w:bookmarkStart w:id="251" w:name="js_profile_card_modal"/>
    <w:bookmarkEnd w:id="251"/>
    <w:bookmarkStart w:id="252" w:name="js_emotion_panel_pc"/>
    <w:bookmarkEnd w:id="252"/>
    <w:bookmarkStart w:id="254" w:name="js_alert_panel"/>
    <w:bookmarkStart w:id="253" w:name="js_alert_content"/>
    <w:bookmarkEnd w:id="253"/>
    <w:p>
      <w:pPr>
        <w:pStyle w:val="FirstParagraph"/>
      </w:pPr>
      <w:hyperlink r:id="rId238">
        <w:r>
          <w:rPr>
            <w:rStyle w:val="Hyperlink"/>
          </w:rPr>
          <w:t xml:space="preserve">知道了</w:t>
        </w:r>
      </w:hyperlink>
    </w:p>
    <w:bookmarkEnd w:id="254"/>
    <w:bookmarkStart w:id="256" w:name="js_pc_weapp_code"/>
    <w:p>
      <w:pPr>
        <w:pStyle w:val="BodyText"/>
      </w:pPr>
      <w:r>
        <w:t xml:space="preserve">微信扫一扫</w:t>
      </w:r>
      <w:r>
        <w:br/>
      </w:r>
      <w:r>
        <w:t xml:space="preserve">使用小程序</w:t>
      </w:r>
      <w:r>
        <w:t xml:space="preserve"> </w:t>
      </w:r>
      <w:bookmarkStart w:id="255" w:name="js_pc_weapp_code_des"/>
      <w:r>
        <w:t xml:space="preserve"> </w:t>
      </w:r>
      <w:bookmarkEnd w:id="255"/>
    </w:p>
    <w:bookmarkEnd w:id="256"/>
    <w:bookmarkStart w:id="258" w:name="js_minipro_dialog"/>
    <w:p>
      <w:pPr>
        <w:pStyle w:val="BodyText"/>
      </w:pPr>
    </w:p>
    <w:bookmarkStart w:id="257" w:name="js_minipro_dialog_body"/>
    <w:bookmarkEnd w:id="257"/>
    <w:p>
      <w:pPr>
        <w:pStyle w:val="BodyText"/>
      </w:pPr>
      <w:hyperlink r:id="rId30">
        <w:r>
          <w:rPr>
            <w:rStyle w:val="Hyperlink"/>
          </w:rPr>
          <w:t xml:space="preserve">取消</w:t>
        </w:r>
      </w:hyperlink>
      <w:r>
        <w:t xml:space="preserve"> </w:t>
      </w:r>
      <w:hyperlink r:id="rId30">
        <w:r>
          <w:rPr>
            <w:rStyle w:val="Hyperlink"/>
          </w:rPr>
          <w:t xml:space="preserve">允许</w:t>
        </w:r>
      </w:hyperlink>
    </w:p>
    <w:bookmarkEnd w:id="258"/>
    <w:bookmarkStart w:id="260" w:name="js_link_dialog"/>
    <w:p>
      <w:pPr>
        <w:pStyle w:val="BodyText"/>
      </w:pPr>
    </w:p>
    <w:bookmarkStart w:id="259" w:name="js_link_dialog_body"/>
    <w:bookmarkEnd w:id="259"/>
    <w:p>
      <w:pPr>
        <w:pStyle w:val="BodyText"/>
      </w:pPr>
      <w:hyperlink r:id="rId30">
        <w:r>
          <w:rPr>
            <w:rStyle w:val="Hyperlink"/>
          </w:rPr>
          <w:t xml:space="preserve">取消</w:t>
        </w:r>
      </w:hyperlink>
      <w:r>
        <w:t xml:space="preserve"> </w:t>
      </w:r>
      <w:hyperlink r:id="rId30">
        <w:r>
          <w:rPr>
            <w:rStyle w:val="Hyperlink"/>
          </w:rPr>
          <w:t xml:space="preserve">允许</w:t>
        </w:r>
      </w:hyperlink>
    </w:p>
    <w:bookmarkEnd w:id="260"/>
    <w:bookmarkStart w:id="262" w:name="js_product_dialog"/>
    <w:p>
      <w:pPr>
        <w:pStyle w:val="BodyText"/>
      </w:pPr>
    </w:p>
    <w:bookmarkStart w:id="261" w:name="js_product_dialog_body"/>
    <w:bookmarkEnd w:id="261"/>
    <w:p>
      <w:pPr>
        <w:pStyle w:val="BodyText"/>
      </w:pPr>
      <w:hyperlink r:id="rId30">
        <w:r>
          <w:rPr>
            <w:rStyle w:val="Hyperlink"/>
          </w:rPr>
          <w:t xml:space="preserve">取消</w:t>
        </w:r>
      </w:hyperlink>
      <w:r>
        <w:t xml:space="preserve"> </w:t>
      </w:r>
      <w:hyperlink r:id="rId30">
        <w:r>
          <w:rPr>
            <w:rStyle w:val="Hyperlink"/>
          </w:rPr>
          <w:t xml:space="preserve">允许</w:t>
        </w:r>
      </w:hyperlink>
    </w:p>
    <w:bookmarkEnd w:id="262"/>
    <w:bookmarkStart w:id="263" w:name="js_analyze_btn"/>
    <w:p>
      <w:pPr>
        <w:pStyle w:val="BodyText"/>
      </w:pPr>
      <w:r>
        <w:t xml:space="preserve">×</w:t>
      </w:r>
    </w:p>
    <w:p>
      <w:pPr>
        <w:pStyle w:val="BodyText"/>
      </w:pPr>
      <w:r>
        <w:t xml:space="preserve">分析</w:t>
      </w:r>
    </w:p>
    <w:bookmarkEnd w:id="263"/>
    <w:bookmarkStart w:id="267" w:name="js_jump_wx_qrcode_dialog"/>
    <w:p>
      <w:pPr>
        <w:pStyle w:val="BodyText"/>
      </w:pPr>
    </w:p>
    <w:p>
      <w:pPr>
        <w:pStyle w:val="BodyText"/>
      </w:pPr>
      <w:r>
        <w:drawing>
          <wp:inline>
            <wp:extent cx="3454400" cy="3454400"/>
            <wp:effectExtent b="0" l="0" r="0" t="0"/>
            <wp:docPr descr="作者头像" title="" id="265" name="Picture"/>
            <a:graphic>
              <a:graphicData uri="http://schemas.openxmlformats.org/drawingml/2006/picture">
                <pic:pic>
                  <pic:nvPicPr>
                    <pic:cNvPr descr="http://mmbiz.qpic.cn/mmbiz_png/wnoOziatvbhrbfYyZ7l3lLE5QbUiatejkrOh0AVZniaUAoFeNGomKWicEKjk0icjxFNOWu66Z2icGFsSh6JRsAkpdLDA/0?wx_fmt=png" id="266" name="Picture"/>
                    <pic:cNvPicPr>
                      <a:picLocks noChangeArrowheads="1" noChangeAspect="1"/>
                    </pic:cNvPicPr>
                  </pic:nvPicPr>
                  <pic:blipFill>
                    <a:blip r:embed="rId264"/>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267"/>
    <w:bookmarkStart w:id="268" w:name="js_bottom_bar_padding_mask"/>
    <w:bookmarkEnd w:id="268"/>
    <w:p>
      <w:pPr>
        <w:pStyle w:val="BodyText"/>
      </w:pPr>
      <w:bookmarkStart w:id="269" w:name="js_a11y_colon"/>
      <w:r>
        <w:t xml:space="preserve"> </w:t>
      </w:r>
      <w:r>
        <w:t xml:space="preserve">：</w:t>
      </w:r>
      <w:r>
        <w:t xml:space="preserve"> </w:t>
      </w:r>
      <w:bookmarkEnd w:id="269"/>
      <w:r>
        <w:t xml:space="preserve"> </w:t>
      </w:r>
      <w:bookmarkStart w:id="270" w:name="js_a11y_comma"/>
      <w:r>
        <w:t xml:space="preserve"> </w:t>
      </w:r>
      <w:r>
        <w:t xml:space="preserve">，</w:t>
      </w:r>
      <w:r>
        <w:t xml:space="preserve"> </w:t>
      </w:r>
      <w:bookmarkEnd w:id="270"/>
      <w:r>
        <w:t xml:space="preserve"> </w:t>
      </w:r>
      <w:bookmarkStart w:id="271" w:name="js_a11y_comma0"/>
      <w:r>
        <w:t xml:space="preserve"> </w:t>
      </w:r>
      <w:r>
        <w:t xml:space="preserve">，</w:t>
      </w:r>
      <w:r>
        <w:t xml:space="preserve"> </w:t>
      </w:r>
      <w:bookmarkEnd w:id="271"/>
      <w:r>
        <w:t xml:space="preserve"> </w:t>
      </w:r>
      <w:bookmarkStart w:id="272" w:name="js_a11y_comma1"/>
      <w:r>
        <w:t xml:space="preserve"> </w:t>
      </w:r>
      <w:r>
        <w:t xml:space="preserve">，</w:t>
      </w:r>
      <w:r>
        <w:t xml:space="preserve"> </w:t>
      </w:r>
      <w:bookmarkEnd w:id="272"/>
      <w:r>
        <w:t xml:space="preserve"> </w:t>
      </w:r>
      <w:bookmarkStart w:id="273" w:name="js_a11y_comma2"/>
      <w:r>
        <w:t xml:space="preserve"> </w:t>
      </w:r>
      <w:r>
        <w:t xml:space="preserve">，</w:t>
      </w:r>
      <w:r>
        <w:t xml:space="preserve"> </w:t>
      </w:r>
      <w:bookmarkEnd w:id="273"/>
      <w:r>
        <w:t xml:space="preserve"> </w:t>
      </w:r>
      <w:bookmarkStart w:id="274" w:name="js_a11y_comma3"/>
      <w:r>
        <w:t xml:space="preserve"> </w:t>
      </w:r>
      <w:r>
        <w:t xml:space="preserve">，</w:t>
      </w:r>
      <w:r>
        <w:t xml:space="preserve"> </w:t>
      </w:r>
      <w:bookmarkEnd w:id="274"/>
      <w:r>
        <w:t xml:space="preserve"> </w:t>
      </w:r>
      <w:bookmarkStart w:id="275" w:name="js_a11y_comma4"/>
      <w:r>
        <w:t xml:space="preserve"> </w:t>
      </w:r>
      <w:r>
        <w:t xml:space="preserve">，</w:t>
      </w:r>
      <w:r>
        <w:t xml:space="preserve"> </w:t>
      </w:r>
      <w:bookmarkEnd w:id="275"/>
      <w:r>
        <w:t xml:space="preserve"> </w:t>
      </w:r>
      <w:bookmarkStart w:id="276" w:name="js_a11y_comma5"/>
      <w:r>
        <w:t xml:space="preserve"> </w:t>
      </w:r>
      <w:r>
        <w:t xml:space="preserve">，</w:t>
      </w:r>
      <w:r>
        <w:t xml:space="preserve"> </w:t>
      </w:r>
      <w:bookmarkEnd w:id="276"/>
      <w:r>
        <w:t xml:space="preserve"> </w:t>
      </w:r>
      <w:bookmarkStart w:id="277" w:name="js_a11y_comma6"/>
      <w:r>
        <w:t xml:space="preserve"> </w:t>
      </w:r>
      <w:r>
        <w:t xml:space="preserve">，</w:t>
      </w:r>
      <w:r>
        <w:t xml:space="preserve"> </w:t>
      </w:r>
      <w:bookmarkEnd w:id="277"/>
      <w:r>
        <w:t xml:space="preserve"> </w:t>
      </w:r>
      <w:bookmarkStart w:id="278" w:name="js_a11y_comma7"/>
      <w:r>
        <w:t xml:space="preserve"> </w:t>
      </w:r>
      <w:r>
        <w:t xml:space="preserve">，</w:t>
      </w:r>
      <w:r>
        <w:t xml:space="preserve"> </w:t>
      </w:r>
      <w:bookmarkEnd w:id="278"/>
      <w:r>
        <w:t xml:space="preserve"> </w:t>
      </w:r>
      <w:bookmarkStart w:id="279" w:name="js_a11y_comma8"/>
      <w:r>
        <w:t xml:space="preserve"> </w:t>
      </w:r>
      <w:r>
        <w:t xml:space="preserve">，</w:t>
      </w:r>
      <w:r>
        <w:t xml:space="preserve"> </w:t>
      </w:r>
      <w:bookmarkEnd w:id="279"/>
      <w:r>
        <w:t xml:space="preserve"> </w:t>
      </w:r>
      <w:bookmarkStart w:id="280" w:name="js_a11y_comma9"/>
      <w:r>
        <w:t xml:space="preserve"> </w:t>
      </w:r>
      <w:r>
        <w:t xml:space="preserve">，</w:t>
      </w:r>
      <w:r>
        <w:t xml:space="preserve"> </w:t>
      </w:r>
      <w:bookmarkEnd w:id="280"/>
      <w:r>
        <w:t xml:space="preserve"> </w:t>
      </w:r>
      <w:bookmarkStart w:id="281" w:name="js_a11y_comma10"/>
      <w:r>
        <w:t xml:space="preserve"> </w:t>
      </w:r>
      <w:r>
        <w:t xml:space="preserve">，</w:t>
      </w:r>
      <w:r>
        <w:t xml:space="preserve"> </w:t>
      </w:r>
      <w:bookmarkEnd w:id="281"/>
      <w:r>
        <w:t xml:space="preserve"> </w:t>
      </w:r>
      <w:bookmarkStart w:id="282" w:name="js_a11y_period"/>
      <w:r>
        <w:t xml:space="preserve"> </w:t>
      </w:r>
      <w:r>
        <w:t xml:space="preserve">。</w:t>
      </w:r>
      <w:r>
        <w:t xml:space="preserve"> </w:t>
      </w:r>
      <w:bookmarkEnd w:id="282"/>
      <w:r>
        <w:t xml:space="preserve"> </w:t>
      </w:r>
      <w:bookmarkStart w:id="283" w:name="js_a11y_space"/>
      <w:r>
        <w:t xml:space="preserve"> </w:t>
      </w:r>
      <w:bookmarkEnd w:id="283"/>
      <w:r>
        <w:t xml:space="preserve"> </w:t>
      </w:r>
      <w:bookmarkStart w:id="284" w:name="js_a11y_type_video"/>
      <w:r>
        <w:t xml:space="preserve"> </w:t>
      </w:r>
      <w:r>
        <w:t xml:space="preserve">视频</w:t>
      </w:r>
      <w:r>
        <w:t xml:space="preserve"> </w:t>
      </w:r>
      <w:bookmarkEnd w:id="284"/>
      <w:r>
        <w:t xml:space="preserve"> </w:t>
      </w:r>
      <w:bookmarkStart w:id="285" w:name="js_a11y_type_weapp"/>
      <w:r>
        <w:t xml:space="preserve"> </w:t>
      </w:r>
      <w:r>
        <w:t xml:space="preserve">小程序</w:t>
      </w:r>
      <w:r>
        <w:t xml:space="preserve"> </w:t>
      </w:r>
      <w:bookmarkEnd w:id="285"/>
      <w:r>
        <w:t xml:space="preserve"> </w:t>
      </w:r>
      <w:bookmarkStart w:id="286" w:name="js_a11y_zan_btn_txt"/>
      <w:r>
        <w:t xml:space="preserve"> </w:t>
      </w:r>
      <w:r>
        <w:t xml:space="preserve">赞</w:t>
      </w:r>
      <w:r>
        <w:t xml:space="preserve"> </w:t>
      </w:r>
      <w:bookmarkEnd w:id="286"/>
      <w:r>
        <w:t xml:space="preserve"> </w:t>
      </w:r>
      <w:bookmarkStart w:id="287" w:name="js_a11y_zan_btn_tips"/>
      <w:r>
        <w:t xml:space="preserve"> </w:t>
      </w:r>
      <w:r>
        <w:t xml:space="preserve">，轻点两下取消赞</w:t>
      </w:r>
      <w:r>
        <w:t xml:space="preserve"> </w:t>
      </w:r>
      <w:bookmarkEnd w:id="287"/>
      <w:r>
        <w:t xml:space="preserve"> </w:t>
      </w:r>
      <w:bookmarkStart w:id="288" w:name="js_a11y_like_btn_txt"/>
      <w:r>
        <w:t xml:space="preserve"> </w:t>
      </w:r>
      <w:r>
        <w:t xml:space="preserve">在看</w:t>
      </w:r>
      <w:r>
        <w:t xml:space="preserve"> </w:t>
      </w:r>
      <w:bookmarkEnd w:id="288"/>
      <w:r>
        <w:t xml:space="preserve"> </w:t>
      </w:r>
      <w:bookmarkStart w:id="289" w:name="js_a11y_like_btn_tips"/>
      <w:r>
        <w:t xml:space="preserve"> </w:t>
      </w:r>
      <w:r>
        <w:t xml:space="preserve">，轻点两下取消在看</w:t>
      </w:r>
      <w:r>
        <w:t xml:space="preserve"> </w:t>
      </w:r>
      <w:bookmarkEnd w:id="289"/>
      <w:r>
        <w:t xml:space="preserve"> </w:t>
      </w:r>
      <w:bookmarkStart w:id="290" w:name="js_a11y_share_btn_txt"/>
      <w:r>
        <w:t xml:space="preserve"> </w:t>
      </w:r>
      <w:r>
        <w:t xml:space="preserve">分享</w:t>
      </w:r>
      <w:r>
        <w:t xml:space="preserve"> </w:t>
      </w:r>
      <w:bookmarkEnd w:id="290"/>
      <w:r>
        <w:t xml:space="preserve"> </w:t>
      </w:r>
      <w:bookmarkStart w:id="291" w:name="js_a11y_comment_btn_txt"/>
      <w:r>
        <w:t xml:space="preserve"> </w:t>
      </w:r>
      <w:r>
        <w:t xml:space="preserve">留言</w:t>
      </w:r>
      <w:r>
        <w:t xml:space="preserve"> </w:t>
      </w:r>
      <w:bookmarkEnd w:id="291"/>
      <w:r>
        <w:t xml:space="preserve"> </w:t>
      </w:r>
      <w:bookmarkStart w:id="292" w:name="js_a11y_collect_btn_txt"/>
      <w:r>
        <w:t xml:space="preserve"> </w:t>
      </w:r>
      <w:r>
        <w:t xml:space="preserve">收藏</w:t>
      </w:r>
      <w:r>
        <w:t xml:space="preserve"> </w:t>
      </w:r>
      <w:bookmarkEnd w:id="292"/>
      <w:r>
        <w:t xml:space="preserve"> </w:t>
      </w:r>
      <w:bookmarkStart w:id="293" w:name="js_a11y_op_ting_heard"/>
      <w:r>
        <w:t xml:space="preserve"> </w:t>
      </w:r>
      <w:r>
        <w:t xml:space="preserve">听过</w:t>
      </w:r>
      <w:r>
        <w:t xml:space="preserve"> </w:t>
      </w:r>
      <w:bookmarkEnd w:id="293"/>
    </w:p>
    <w:p>
      <w:pPr>
        <w:pStyle w:val="BodyText"/>
      </w:pPr>
      <w:r>
        <w:t xml:space="preserve">精选留言</w:t>
      </w:r>
    </w:p>
    <w:p>
      <w:pPr>
        <w:pStyle w:val="BodyText"/>
      </w:pPr>
      <w:r>
        <w:drawing>
          <wp:inline>
            <wp:extent cx="812800" cy="812800"/>
            <wp:effectExtent b="0" l="0" r="0" t="0"/>
            <wp:docPr descr="" title="" id="295" name="Picture"/>
            <a:graphic>
              <a:graphicData uri="http://schemas.openxmlformats.org/drawingml/2006/picture">
                <pic:pic>
                  <pic:nvPicPr>
                    <pic:cNvPr descr="http://wx.qlogo.cn/mmopen/525oic5HRLKJPj25oCnwYAnrHArTDicBeqaUmICAwbL8TOMYBLAewhyzOJzazeIy8CGQTFqIFiadIibRECVJcU3yxDdRhZ59YiajE/64" id="296" name="Picture"/>
                    <pic:cNvPicPr>
                      <a:picLocks noChangeArrowheads="1" noChangeAspect="1"/>
                    </pic:cNvPicPr>
                  </pic:nvPicPr>
                  <pic:blipFill>
                    <a:blip r:embed="rId294"/>
                    <a:stretch>
                      <a:fillRect/>
                    </a:stretch>
                  </pic:blipFill>
                  <pic:spPr bwMode="auto">
                    <a:xfrm>
                      <a:off x="0" y="0"/>
                      <a:ext cx="812800" cy="812800"/>
                    </a:xfrm>
                    <a:prstGeom prst="rect">
                      <a:avLst/>
                    </a:prstGeom>
                    <a:noFill/>
                    <a:ln w="9525">
                      <a:noFill/>
                      <a:headEnd/>
                      <a:tailEnd/>
                    </a:ln>
                  </pic:spPr>
                </pic:pic>
              </a:graphicData>
            </a:graphic>
          </wp:inline>
        </w:drawing>
      </w:r>
    </w:p>
    <w:p>
      <w:pPr>
        <w:pStyle w:val="BodyText"/>
      </w:pPr>
      <w:r>
        <w:t xml:space="preserve">王皓皓🐶Helly</w:t>
      </w:r>
      <w:r>
        <w:t xml:space="preserve">来自</w:t>
      </w:r>
    </w:p>
    <w:p>
      <w:pPr>
        <w:pStyle w:val="BodyText"/>
      </w:pPr>
      <w:r>
        <w:t xml:space="preserve">详尽清晰，感谢整理[爱心]</w:t>
      </w:r>
    </w:p>
    <w:p>
      <w:pPr>
        <w:pStyle w:val="BodyText"/>
      </w:pPr>
      <w:r>
        <w:drawing>
          <wp:inline>
            <wp:extent cx="812800" cy="812800"/>
            <wp:effectExtent b="0" l="0" r="0" t="0"/>
            <wp:docPr descr="" title="" id="298" name="Picture"/>
            <a:graphic>
              <a:graphicData uri="http://schemas.openxmlformats.org/drawingml/2006/picture">
                <pic:pic>
                  <pic:nvPicPr>
                    <pic:cNvPr descr="http://wx.qlogo.cn/mmopen/LVZVZnxHfp6hgUYENicrCOLGChiaM2rI4CcwlMnGRuicgdiae9n9wyCia9exYtYicIeQicR5uWPnjh0ubl7eJNMibB3BXcHamBiaTN4SH/64" id="299" name="Picture"/>
                    <pic:cNvPicPr>
                      <a:picLocks noChangeArrowheads="1" noChangeAspect="1"/>
                    </pic:cNvPicPr>
                  </pic:nvPicPr>
                  <pic:blipFill>
                    <a:blip r:embed="rId297"/>
                    <a:stretch>
                      <a:fillRect/>
                    </a:stretch>
                  </pic:blipFill>
                  <pic:spPr bwMode="auto">
                    <a:xfrm>
                      <a:off x="0" y="0"/>
                      <a:ext cx="812800" cy="812800"/>
                    </a:xfrm>
                    <a:prstGeom prst="rect">
                      <a:avLst/>
                    </a:prstGeom>
                    <a:noFill/>
                    <a:ln w="9525">
                      <a:noFill/>
                      <a:headEnd/>
                      <a:tailEnd/>
                    </a:ln>
                  </pic:spPr>
                </pic:pic>
              </a:graphicData>
            </a:graphic>
          </wp:inline>
        </w:drawing>
      </w:r>
    </w:p>
    <w:p>
      <w:pPr>
        <w:pStyle w:val="BodyText"/>
      </w:pPr>
      <w:r>
        <w:t xml:space="preserve">Wendy贤英</w:t>
      </w:r>
      <w:r>
        <w:t xml:space="preserve">来自</w:t>
      </w:r>
    </w:p>
    <w:p>
      <w:pPr>
        <w:pStyle w:val="BodyText"/>
      </w:pPr>
      <w:r>
        <w:t xml:space="preserve">感谢幸苦整理[抱拳][抱拳][抱拳][Rose][Rose][Rose]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7" Target="media/rId117.svgz" /><Relationship Type="http://schemas.openxmlformats.org/officeDocument/2006/relationships/image" Id="rId80" Target="media/rId80.svgz" /><Relationship Type="http://schemas.openxmlformats.org/officeDocument/2006/relationships/image" Id="rId209" Target="media/rId209.svgz" /><Relationship Type="http://schemas.openxmlformats.org/officeDocument/2006/relationships/image" Id="rId43" Target="media/rId43.svgz" /><Relationship Type="http://schemas.openxmlformats.org/officeDocument/2006/relationships/image" Id="rId74" Target="media/rId74.svgz" /><Relationship Type="http://schemas.openxmlformats.org/officeDocument/2006/relationships/image" Id="rId71" Target="media/rId71.svgz" /><Relationship Type="http://schemas.openxmlformats.org/officeDocument/2006/relationships/image" Id="rId264" Target="media/rId264.png" /><Relationship Type="http://schemas.openxmlformats.org/officeDocument/2006/relationships/image" Id="rId294" Target="media/rId294.jpg" /><Relationship Type="http://schemas.openxmlformats.org/officeDocument/2006/relationships/image" Id="rId297" Target="media/rId297.jpg" /><Relationship Type="http://schemas.openxmlformats.org/officeDocument/2006/relationships/image" Id="rId224" Target="media/rId224.png" /><Relationship Type="http://schemas.openxmlformats.org/officeDocument/2006/relationships/image" Id="rId230" Target="media/rId230.png" /><Relationship Type="http://schemas.openxmlformats.org/officeDocument/2006/relationships/image" Id="rId221" Target="media/rId221.png" /><Relationship Type="http://schemas.openxmlformats.org/officeDocument/2006/relationships/image" Id="rId40" Target="media/rId40.jpg" /><Relationship Type="http://schemas.openxmlformats.org/officeDocument/2006/relationships/image" Id="rId202" Target="media/rId202.jpg" /><Relationship Type="http://schemas.openxmlformats.org/officeDocument/2006/relationships/image" Id="rId77" Target="media/rId77.jpg" /><Relationship Type="http://schemas.openxmlformats.org/officeDocument/2006/relationships/image" Id="rId22" Target="media/rId22.jpg" /><Relationship Type="http://schemas.openxmlformats.org/officeDocument/2006/relationships/image" Id="rId218" Target="media/rId218.jpg" /><Relationship Type="http://schemas.openxmlformats.org/officeDocument/2006/relationships/image" Id="rId227" Target="media/rId227.jpg" /><Relationship Type="http://schemas.openxmlformats.org/officeDocument/2006/relationships/image" Id="rId68" Target="media/rId68.png" /><Relationship Type="http://schemas.openxmlformats.org/officeDocument/2006/relationships/hyperlink" Id="rId238"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38"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关注MTL教育论坛，全城最靠谱的教育信息交流平台</dc:description>
  <cp:keywords/>
  <dcterms:created xsi:type="dcterms:W3CDTF">2025-10-03T03:07:19Z</dcterms:created>
  <dcterms:modified xsi:type="dcterms:W3CDTF">2025-10-03T03:07:19Z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