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5.png" ContentType="image/png"/>
  <Override PartName="/word/media/rId55.webp" ContentType="image/webp"/>
  <Override PartName="/word/media/rId61.webp" ContentType="image/webp"/>
  <Override PartName="/word/media/rId52.webp" ContentType="image/webp"/>
  <Override PartName="/word/media/rId22.jpg" ContentType="image/jpeg"/>
  <Override PartName="/word/media/rId40.jpg" ContentType="image/jpeg"/>
  <Override PartName="/word/media/rId58.jpg" ContentType="image/jpeg"/>
  <Override PartName="/word/media/rId46.png" ContentType="image/png"/>
  <Override PartName="/word/media/rId49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8" w:name="js_article"/>
    <w:bookmarkStart w:id="21" w:name="js_top_ad_area"/>
    <w:bookmarkEnd w:id="21"/>
    <w:bookmarkStart w:id="7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72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ohaTA06JPGrdmfoNKGSfpoLRqeAL9MpWpXchqL1H4NTjl1Gj6eZyblIEehFZxzPVLUoAWbwLtQQ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2" w:name="page-content"/>
    <w:bookmarkStart w:id="66" w:name="img-content"/>
    <w:bookmarkStart w:id="65" w:name="activity-name"/>
    <w:p>
      <w:pPr>
        <w:pStyle w:val="Heading1"/>
      </w:pPr>
      <w:r>
        <w:t xml:space="preserve">康考迪亚大学开放日|Concordia Open House 2024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4" w:name="js_content"/>
    <w:p>
      <w:pPr>
        <w:pStyle w:val="BodyText"/>
      </w:pPr>
      <w:r>
        <w:drawing>
          <wp:inline>
            <wp:extent cx="5334000" cy="146538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ohaTA06JPGrdmfoNKGSfpoWRhgjq1ClZXHTpRxNticayxKFd2NW02kX8WojZ6uzwmu1diaL5O2C5JQ/640?wx_fmt=jpe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65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时间：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26 October 2024 at 10 h 00 to 16 h 00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地点：两所校区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Sir George Williams Campus (SGW)</w:t>
      </w:r>
    </w:p>
    <w:p>
      <w:pPr>
        <w:pStyle w:val="BodyText"/>
      </w:pPr>
      <w:r>
        <w:t xml:space="preserve"> </w:t>
      </w:r>
      <w:r>
        <w:t xml:space="preserve">Engineering,</w:t>
      </w:r>
      <w:r>
        <w:t xml:space="preserve"> </w:t>
      </w:r>
      <w:r>
        <w:t xml:space="preserve"> </w:t>
      </w:r>
      <w:r>
        <w:t xml:space="preserve"> </w:t>
      </w:r>
      <w:r>
        <w:t xml:space="preserve">Computer Science and Visual Arts Integrated Complex</w:t>
      </w:r>
      <w:r>
        <w:t xml:space="preserve"> </w:t>
      </w:r>
      <w:r>
        <w:t xml:space="preserve"> </w:t>
      </w:r>
      <w:r>
        <w:drawing>
          <wp:inline>
            <wp:extent cx="3975100" cy="38989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ohaTA06JPGrdmfoNKGSfpov0qP84yRpCUqh1oWbSfKiavRrNIMldKIoBGyoXpzUbzATd4VLxDxO3A/640?wx_fmt=pn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John</w:t>
      </w:r>
      <w:r>
        <w:t xml:space="preserve"> </w:t>
      </w:r>
      <w:r>
        <w:t xml:space="preserve"> </w:t>
      </w:r>
      <w:r>
        <w:t xml:space="preserve"> </w:t>
      </w:r>
      <w:r>
        <w:t xml:space="preserve">Molson Building</w:t>
      </w:r>
      <w:r>
        <w:t xml:space="preserve"> </w:t>
      </w:r>
    </w:p>
    <w:p>
      <w:pPr>
        <w:pStyle w:val="BodyText"/>
      </w:pPr>
      <w:r>
        <w:drawing>
          <wp:inline>
            <wp:extent cx="3898900" cy="38862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png/wnoOziatvbhohaTA06JPGrdmfoNKGSfpoJXgNpOmL2PiaZ0pRhs2tmasECVuZeFrWHF7TG6wMq0f363wicg1mY6NA/640?wx_fmt=png&amp;from=appms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rPr>
          <w:bCs/>
          <w:b/>
        </w:rPr>
        <w:t xml:space="preserve">Loyola Campus (LOY)</w:t>
      </w:r>
    </w:p>
    <w:p>
      <w:pPr>
        <w:pStyle w:val="BodyText"/>
      </w:pPr>
      <w:r>
        <w:t xml:space="preserve"> </w:t>
      </w:r>
      <w:r>
        <w:t xml:space="preserve">Richard</w:t>
      </w:r>
      <w:r>
        <w:t xml:space="preserve"> </w:t>
      </w:r>
      <w:r>
        <w:t xml:space="preserve"> </w:t>
      </w:r>
      <w:r>
        <w:t xml:space="preserve"> </w:t>
      </w:r>
      <w:r>
        <w:t xml:space="preserve">J. Renaud Science Complex</w:t>
      </w:r>
      <w:r>
        <w:t xml:space="preserve"> </w:t>
      </w:r>
    </w:p>
    <w:p>
      <w:pPr>
        <w:pStyle w:val="BodyText"/>
      </w:pPr>
      <w:r>
        <w:drawing>
          <wp:inline>
            <wp:extent cx="3898900" cy="38989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png/wnoOziatvbhohaTA06JPGrdmfoNKGSfpol6clDcIe5eW0ibMwfjpI9dcmdoXCNmBMyrJ4ylP3j1497l7SVW0BpWQ/640?wx_fmt=png&amp;from=appms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rPr>
          <w:bCs/>
          <w:b/>
          <w:lang w:val="ZH-CN"/>
        </w:rPr>
        <w:t xml:space="preserve"> </w:t>
      </w:r>
      <w:r>
        <w:rPr>
          <w:bCs/>
          <w:b/>
          <w:lang w:val="ZH-CN"/>
        </w:rPr>
        <w:t xml:space="preserve">注册开放日，请复制以下链接</w:t>
      </w:r>
      <w:r>
        <w:rPr>
          <w:bCs/>
          <w:b/>
          <w:lang w:val="ZH-CN"/>
        </w:rPr>
        <w:t xml:space="preserve"> </w:t>
      </w:r>
      <w:r>
        <w:br/>
      </w:r>
      <w:r>
        <w:t xml:space="preserve">https://www.concordia.ca/admissions/open-house.html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rPr>
          <w:lang w:val="ZH-CN"/>
        </w:rPr>
        <w:t xml:space="preserve"> </w:t>
      </w:r>
      <w:r>
        <w:rPr>
          <w:lang w:val="ZH-CN"/>
        </w:rPr>
        <w:t xml:space="preserve">在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月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26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日和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27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日，蒙特利尔大学（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UdeM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）将与康考迪亚大学、蒙特利尔高等商学院（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HEC Montr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é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al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）、麦吉尔大学、蒙特利尔理工学院（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Polytechnique Montr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é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al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）和魁北克大学蒙特利尔分校（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UQAM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）联合举办开放日活动，为您呈现蒙特利尔的大学体验。</w:t>
      </w:r>
      <w:r>
        <w:rPr>
          <w:lang w:val="ZH-CN"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关注蒙特利尔教育论坛，教育不迷路。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-END-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other&amp;wxfrom=5&amp;wx_lazy=1&amp;wx_co=1&amp;tp=webp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other&amp;wxfrom=5&amp;wx_lazy=1&amp;wx_co=1&amp;tp=webp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jpg/wnoOziatvbhr7yBgxtCXSyJw2o7zcoGHWxXTa2Toicz1YRLdZUnVoZlxfogkGRDPhXfQNDt7wViaKxib8IeR1CZyJA/640?wx_fmt=webp&amp;from=appms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other&amp;wxfrom=5&amp;wx_lazy=1&amp;wx_co=1&amp;tp=webp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64"/>
    <w:bookmarkEnd w:id="65"/>
    <w:bookmarkEnd w:id="66"/>
    <w:bookmarkStart w:id="67" w:name="js_tags_preview_toast"/>
    <w:p>
      <w:pPr>
        <w:pStyle w:val="BodyText"/>
      </w:pPr>
      <w:r>
        <w:t xml:space="preserve">预览时标签不可点</w:t>
      </w:r>
    </w:p>
    <w:bookmarkEnd w:id="67"/>
    <w:bookmarkStart w:id="68" w:name="content_bottom_area"/>
    <w:bookmarkEnd w:id="68"/>
    <w:bookmarkStart w:id="71" w:name="js_temp_bottom_area"/>
    <w:p>
      <w:pPr>
        <w:pStyle w:val="BodyText"/>
      </w:pPr>
      <w:hyperlink r:id="rId6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0" w:name="js_btm_temp_read_num"/>
      <w:r>
        <w:t xml:space="preserve"> </w:t>
      </w:r>
      <w:bookmarkEnd w:id="70"/>
    </w:p>
    <w:bookmarkEnd w:id="71"/>
    <w:bookmarkEnd w:id="72"/>
    <w:bookmarkStart w:id="73" w:name="sg_tj"/>
    <w:bookmarkEnd w:id="73"/>
    <w:bookmarkStart w:id="74" w:name="page_bottom_area"/>
    <w:bookmarkEnd w:id="74"/>
    <w:bookmarkStart w:id="7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5"/>
    <w:bookmarkEnd w:id="76"/>
    <w:bookmarkStart w:id="77" w:name="wx_stream_article_slide_tip"/>
    <w:bookmarkEnd w:id="77"/>
    <w:bookmarkEnd w:id="78"/>
    <w:bookmarkStart w:id="79" w:name="js_network_msg_wrp"/>
    <w:bookmarkEnd w:id="79"/>
    <w:bookmarkStart w:id="80" w:name="js_ad_control"/>
    <w:bookmarkEnd w:id="80"/>
    <w:bookmarkStart w:id="81" w:name="audio_panel_area"/>
    <w:bookmarkEnd w:id="81"/>
    <w:bookmarkStart w:id="82" w:name="js_profile_card_modal"/>
    <w:bookmarkEnd w:id="82"/>
    <w:bookmarkStart w:id="83" w:name="js_emotion_panel_pc"/>
    <w:bookmarkEnd w:id="83"/>
    <w:bookmarkStart w:id="85" w:name="js_alert_panel"/>
    <w:bookmarkStart w:id="84" w:name="js_alert_content"/>
    <w:bookmarkEnd w:id="84"/>
    <w:p>
      <w:pPr>
        <w:pStyle w:val="FirstParagraph"/>
      </w:pPr>
      <w:hyperlink r:id="rId69">
        <w:r>
          <w:rPr>
            <w:rStyle w:val="Hyperlink"/>
          </w:rPr>
          <w:t xml:space="preserve">知道了</w:t>
        </w:r>
      </w:hyperlink>
    </w:p>
    <w:bookmarkEnd w:id="85"/>
    <w:bookmarkStart w:id="8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6" w:name="js_pc_weapp_code_des"/>
      <w:r>
        <w:t xml:space="preserve"> </w:t>
      </w:r>
      <w:bookmarkEnd w:id="86"/>
    </w:p>
    <w:bookmarkEnd w:id="87"/>
    <w:bookmarkStart w:id="89" w:name="js_minipro_dialog"/>
    <w:p>
      <w:pPr>
        <w:pStyle w:val="BodyText"/>
      </w:pPr>
    </w:p>
    <w:bookmarkStart w:id="88" w:name="js_minipro_dialog_body"/>
    <w:bookmarkEnd w:id="8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9"/>
    <w:bookmarkStart w:id="91" w:name="js_link_dialog"/>
    <w:p>
      <w:pPr>
        <w:pStyle w:val="BodyText"/>
      </w:pPr>
    </w:p>
    <w:bookmarkStart w:id="90" w:name="js_link_dialog_body"/>
    <w:bookmarkEnd w:id="9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1"/>
    <w:bookmarkStart w:id="93" w:name="js_product_dialog"/>
    <w:p>
      <w:pPr>
        <w:pStyle w:val="BodyText"/>
      </w:pPr>
    </w:p>
    <w:bookmarkStart w:id="92" w:name="js_product_dialog_body"/>
    <w:bookmarkEnd w:id="9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3"/>
    <w:bookmarkStart w:id="9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4"/>
    <w:bookmarkStart w:id="9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8"/>
    <w:bookmarkStart w:id="99" w:name="js_bottom_bar_padding_mask"/>
    <w:bookmarkEnd w:id="99"/>
    <w:p>
      <w:pPr>
        <w:pStyle w:val="BodyText"/>
      </w:pPr>
      <w:bookmarkStart w:id="100" w:name="js_a11y_colon"/>
      <w:r>
        <w:t xml:space="preserve"> </w:t>
      </w:r>
      <w:r>
        <w:t xml:space="preserve">：</w:t>
      </w:r>
      <w:r>
        <w:t xml:space="preserve"> </w:t>
      </w:r>
      <w:bookmarkEnd w:id="100"/>
      <w:r>
        <w:t xml:space="preserve"> </w:t>
      </w:r>
      <w:bookmarkStart w:id="101" w:name="js_a11y_comma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0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1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2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3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4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5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6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7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8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9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10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period"/>
      <w:r>
        <w:t xml:space="preserve"> </w:t>
      </w:r>
      <w:r>
        <w:t xml:space="preserve">。</w:t>
      </w:r>
      <w:r>
        <w:t xml:space="preserve"> </w:t>
      </w:r>
      <w:bookmarkEnd w:id="113"/>
      <w:r>
        <w:t xml:space="preserve"> </w:t>
      </w:r>
      <w:bookmarkStart w:id="114" w:name="js_a11y_space"/>
      <w:r>
        <w:t xml:space="preserve"> </w:t>
      </w:r>
      <w:bookmarkEnd w:id="114"/>
      <w:r>
        <w:t xml:space="preserve"> </w:t>
      </w:r>
      <w:bookmarkStart w:id="115" w:name="js_a11y_type_video"/>
      <w:r>
        <w:t xml:space="preserve"> </w:t>
      </w:r>
      <w:r>
        <w:t xml:space="preserve">视频</w:t>
      </w:r>
      <w:r>
        <w:t xml:space="preserve"> </w:t>
      </w:r>
      <w:bookmarkEnd w:id="115"/>
      <w:r>
        <w:t xml:space="preserve"> </w:t>
      </w:r>
      <w:bookmarkStart w:id="116" w:name="js_a11y_type_weapp"/>
      <w:r>
        <w:t xml:space="preserve"> </w:t>
      </w:r>
      <w:r>
        <w:t xml:space="preserve">小程序</w:t>
      </w:r>
      <w:r>
        <w:t xml:space="preserve"> </w:t>
      </w:r>
      <w:bookmarkEnd w:id="116"/>
      <w:r>
        <w:t xml:space="preserve"> </w:t>
      </w:r>
      <w:bookmarkStart w:id="117" w:name="js_a11y_zan_btn_txt"/>
      <w:r>
        <w:t xml:space="preserve"> </w:t>
      </w:r>
      <w:r>
        <w:t xml:space="preserve">赞</w:t>
      </w:r>
      <w:r>
        <w:t xml:space="preserve"> </w:t>
      </w:r>
      <w:bookmarkEnd w:id="117"/>
      <w:r>
        <w:t xml:space="preserve"> </w:t>
      </w:r>
      <w:bookmarkStart w:id="11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8"/>
      <w:r>
        <w:t xml:space="preserve"> </w:t>
      </w:r>
      <w:bookmarkStart w:id="119" w:name="js_a11y_like_btn_txt"/>
      <w:r>
        <w:t xml:space="preserve"> </w:t>
      </w:r>
      <w:r>
        <w:t xml:space="preserve">在看</w:t>
      </w:r>
      <w:r>
        <w:t xml:space="preserve"> </w:t>
      </w:r>
      <w:bookmarkEnd w:id="119"/>
      <w:r>
        <w:t xml:space="preserve"> </w:t>
      </w:r>
      <w:bookmarkStart w:id="12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0"/>
      <w:r>
        <w:t xml:space="preserve"> </w:t>
      </w:r>
      <w:bookmarkStart w:id="121" w:name="js_a11y_share_btn_txt"/>
      <w:r>
        <w:t xml:space="preserve"> </w:t>
      </w:r>
      <w:r>
        <w:t xml:space="preserve">分享</w:t>
      </w:r>
      <w:r>
        <w:t xml:space="preserve"> </w:t>
      </w:r>
      <w:bookmarkEnd w:id="121"/>
      <w:r>
        <w:t xml:space="preserve"> </w:t>
      </w:r>
      <w:bookmarkStart w:id="122" w:name="js_a11y_comment_btn_txt"/>
      <w:r>
        <w:t xml:space="preserve"> </w:t>
      </w:r>
      <w:r>
        <w:t xml:space="preserve">留言</w:t>
      </w:r>
      <w:r>
        <w:t xml:space="preserve"> </w:t>
      </w:r>
      <w:bookmarkEnd w:id="122"/>
      <w:r>
        <w:t xml:space="preserve"> </w:t>
      </w:r>
      <w:bookmarkStart w:id="123" w:name="js_a11y_collect_btn_txt"/>
      <w:r>
        <w:t xml:space="preserve"> </w:t>
      </w:r>
      <w:r>
        <w:t xml:space="preserve">收藏</w:t>
      </w:r>
      <w:r>
        <w:t xml:space="preserve"> </w:t>
      </w:r>
      <w:bookmarkEnd w:id="123"/>
      <w:r>
        <w:t xml:space="preserve"> </w:t>
      </w:r>
      <w:bookmarkStart w:id="124" w:name="js_a11y_op_ting_heard"/>
      <w:r>
        <w:t xml:space="preserve"> </w:t>
      </w:r>
      <w:r>
        <w:t xml:space="preserve">听过</w:t>
      </w:r>
      <w:r>
        <w:t xml:space="preserve"> </w:t>
      </w:r>
      <w:bookmarkEnd w:id="124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5" Target="media/rId95.png" /><Relationship Type="http://schemas.openxmlformats.org/officeDocument/2006/relationships/image" Id="rId55" Target="media/rId55.webp" /><Relationship Type="http://schemas.openxmlformats.org/officeDocument/2006/relationships/image" Id="rId61" Target="media/rId61.webp" /><Relationship Type="http://schemas.openxmlformats.org/officeDocument/2006/relationships/image" Id="rId52" Target="media/rId52.webp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58" Target="media/rId58.jp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43" Target="media/rId43.png" /><Relationship Type="http://schemas.openxmlformats.org/officeDocument/2006/relationships/hyperlink" Id="rId6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Saturday, October 26, 2024</dc:description>
  <cp:keywords/>
  <dcterms:created xsi:type="dcterms:W3CDTF">2025-10-03T03:13:04Z</dcterms:created>
  <dcterms:modified xsi:type="dcterms:W3CDTF">2025-10-03T03:13:04Z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