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5.png" ContentType="image/png"/>
  <Override PartName="/word/media/rId22.jpg" ContentType="image/jpeg"/>
  <Override PartName="/word/media/rId40.gif" ContentType="image/gif"/>
  <Override PartName="/word/media/rId118.jpg" ContentType="image/jpeg"/>
  <Override PartName="/word/media/rId43.jpg" ContentType="image/jpeg"/>
  <Override PartName="/word/media/rId100.jpg" ContentType="image/jpeg"/>
  <Override PartName="/word/media/rId109.jpg" ContentType="image/jpeg"/>
  <Override PartName="/word/media/rId103.jpg" ContentType="image/jpeg"/>
  <Override PartName="/word/media/rId115.png" ContentType="image/png"/>
  <Override PartName="/word/media/rId121.png" ContentType="image/png"/>
  <Override PartName="/word/media/rId112.png" ContentType="image/png"/>
  <Override PartName="/word/media/rId88.png" ContentType="image/png"/>
  <Override PartName="/word/media/rId64.png" ContentType="image/png"/>
  <Override PartName="/word/media/rId67.png" ContentType="image/png"/>
  <Override PartName="/word/media/rId73.png" ContentType="image/png"/>
  <Override PartName="/word/media/rId70.png" ContentType="image/png"/>
  <Override PartName="/word/media/rId106.png" ContentType="image/png"/>
  <Override PartName="/word/media/rId52.png" ContentType="image/png"/>
  <Override PartName="/word/media/rId49.png" ContentType="image/png"/>
  <Override PartName="/word/media/rId79.png" ContentType="image/png"/>
  <Override PartName="/word/media/rId82.png" ContentType="image/png"/>
  <Override PartName="/word/media/rId55.png" ContentType="image/png"/>
  <Override PartName="/word/media/rId76.png" ContentType="image/png"/>
  <Override PartName="/word/media/rId58.png" ContentType="image/png"/>
  <Override PartName="/word/media/rId85.png" ContentType="image/png"/>
  <Override PartName="/word/media/rId91.png" ContentType="image/png"/>
  <Override PartName="/word/media/rId97.png" ContentType="image/png"/>
  <Override PartName="/word/media/rId61.png" ContentType="image/png"/>
  <Override PartName="/word/media/rId94.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138" w:name="js_article"/>
    <w:bookmarkStart w:id="21" w:name="js_top_ad_area"/>
    <w:bookmarkEnd w:id="21"/>
    <w:bookmarkStart w:id="136" w:name="js_base_container"/>
    <w:bookmarkStart w:id="27" w:name="js_row_immersive_stream_wrap"/>
    <w:bookmarkStart w:id="25" w:name="js_row_immersive_cover_img"/>
    <w:p>
      <w:pPr>
        <w:pStyle w:val="FirstParagraph"/>
      </w:pPr>
      <w:r>
        <w:drawing>
          <wp:inline>
            <wp:extent cx="5334000" cy="2273326"/>
            <wp:effectExtent b="0" l="0" r="0" t="0"/>
            <wp:docPr descr="cover_image" title="" id="23" name="Picture"/>
            <a:graphic>
              <a:graphicData uri="http://schemas.openxmlformats.org/drawingml/2006/picture">
                <pic:pic>
                  <pic:nvPicPr>
                    <pic:cNvPr descr="https://mmbiz.qlogo.cn/mmbiz_jpg/wnoOziatvbhrjS6rJicNpfyCLbunkqcxCujHPjibRBFYUYD7Qr72bdS5deUKeTQ1ib49SJgsOX6l4p3Ij682BK7uqg/0?wx_fmt=jpeg" id="24" name="Picture"/>
                    <pic:cNvPicPr>
                      <a:picLocks noChangeArrowheads="1" noChangeAspect="1"/>
                    </pic:cNvPicPr>
                  </pic:nvPicPr>
                  <pic:blipFill>
                    <a:blip r:embed="rId22"/>
                    <a:stretch>
                      <a:fillRect/>
                    </a:stretch>
                  </pic:blipFill>
                  <pic:spPr bwMode="auto">
                    <a:xfrm>
                      <a:off x="0" y="0"/>
                      <a:ext cx="5334000" cy="2273326"/>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132" w:name="page-content"/>
    <w:bookmarkStart w:id="126" w:name="img-content"/>
    <w:bookmarkStart w:id="125" w:name="activity-name"/>
    <w:p>
      <w:pPr>
        <w:pStyle w:val="Heading1"/>
      </w:pPr>
      <w:r>
        <w:t xml:space="preserve">我在加拿大的十年中文教学之路</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124" w:name="js_content"/>
    <w:p>
      <w:pPr>
        <w:pStyle w:val="BodyText"/>
      </w:pPr>
      <w:r>
        <w:drawing>
          <wp:inline>
            <wp:extent cx="4826000" cy="5461000"/>
            <wp:effectExtent b="0" l="0" r="0" t="0"/>
            <wp:docPr descr="" title="" id="41" name="Picture"/>
            <a:graphic>
              <a:graphicData uri="http://schemas.openxmlformats.org/drawingml/2006/picture">
                <pic:pic>
                  <pic:nvPicPr>
                    <pic:cNvPr descr="https://mmbiz.qpic.cn/mmbiz_gif/wnoOziatvbhq7uRwr8SmSqDgqgFicsSXa1GdcQRg42n8sGKFNCX8dYYveF60DnAtK2XjvPH92GsQsbAQbuQk8jUA/640?wx_fmt=gif" id="42" name="Picture"/>
                    <pic:cNvPicPr>
                      <a:picLocks noChangeArrowheads="1" noChangeAspect="1"/>
                    </pic:cNvPicPr>
                  </pic:nvPicPr>
                  <pic:blipFill>
                    <a:blip r:embed="rId40"/>
                    <a:stretch>
                      <a:fillRect/>
                    </a:stretch>
                  </pic:blipFill>
                  <pic:spPr bwMode="auto">
                    <a:xfrm>
                      <a:off x="0" y="0"/>
                      <a:ext cx="4826000" cy="5461000"/>
                    </a:xfrm>
                    <a:prstGeom prst="rect">
                      <a:avLst/>
                    </a:prstGeom>
                    <a:noFill/>
                    <a:ln w="9525">
                      <a:noFill/>
                      <a:headEnd/>
                      <a:tailEnd/>
                    </a:ln>
                  </pic:spPr>
                </pic:pic>
              </a:graphicData>
            </a:graphic>
          </wp:inline>
        </w:drawing>
      </w:r>
    </w:p>
    <w:p>
      <w:pPr>
        <w:pStyle w:val="BodyText"/>
      </w:pPr>
      <w:r>
        <w:t xml:space="preserve">点击上方“蓝字”关注我们吧！</w:t>
      </w:r>
    </w:p>
    <w:p>
      <w:pPr>
        <w:pStyle w:val="BodyText"/>
      </w:pPr>
    </w:p>
    <w:p>
      <w:pPr>
        <w:pStyle w:val="BodyText"/>
      </w:pPr>
      <w:r>
        <w:t xml:space="preserve"> </w:t>
      </w:r>
      <w:r>
        <w:t xml:space="preserve">前言</w:t>
      </w:r>
      <w:r>
        <w:t xml:space="preserve"> </w:t>
      </w:r>
    </w:p>
    <w:p>
      <w:pPr>
        <w:pStyle w:val="BodyText"/>
      </w:pPr>
      <w:r>
        <w:t xml:space="preserve"> </w:t>
      </w:r>
      <w:r>
        <w:t xml:space="preserve">教一个3岁的华裔儿童学会1000个汉字困不困难？让一个5岁的香蕉娃熟读海外版十二个年级的中文教材可不可能？</w:t>
      </w:r>
      <w:r>
        <w:t xml:space="preserve"> </w:t>
      </w:r>
    </w:p>
    <w:p>
      <w:pPr>
        <w:pStyle w:val="BodyText"/>
      </w:pPr>
      <w:r>
        <w:t xml:space="preserve"> </w:t>
      </w:r>
      <w:r>
        <w:t xml:space="preserve">让加拿大魁北克省的蒙村妈妈告诉你答案。</w:t>
      </w:r>
      <w:r>
        <w:t xml:space="preserve"> </w:t>
      </w:r>
    </w:p>
    <w:p>
      <w:pPr>
        <w:pStyle w:val="BodyText"/>
      </w:pPr>
      <w:r>
        <w:drawing>
          <wp:inline>
            <wp:extent cx="5334000" cy="2061449"/>
            <wp:effectExtent b="0" l="0" r="0" t="0"/>
            <wp:docPr descr="" title="" id="44" name="Picture"/>
            <a:graphic>
              <a:graphicData uri="http://schemas.openxmlformats.org/drawingml/2006/picture">
                <pic:pic>
                  <pic:nvPicPr>
                    <pic:cNvPr descr="https://mmbiz.qpic.cn/mmbiz_jpg/wnoOziatvbhq7uRwr8SmSqDgqgFicsSXa16pS6foQeyfIUfqA0CJ1k9TmTrUfmQu0fzRECCjOPeBpaRZeq1A41ug/640?wx_fmt=jpeg" id="45" name="Picture"/>
                    <pic:cNvPicPr>
                      <a:picLocks noChangeArrowheads="1" noChangeAspect="1"/>
                    </pic:cNvPicPr>
                  </pic:nvPicPr>
                  <pic:blipFill>
                    <a:blip r:embed="rId43"/>
                    <a:stretch>
                      <a:fillRect/>
                    </a:stretch>
                  </pic:blipFill>
                  <pic:spPr bwMode="auto">
                    <a:xfrm>
                      <a:off x="0" y="0"/>
                      <a:ext cx="5334000" cy="2061449"/>
                    </a:xfrm>
                    <a:prstGeom prst="rect">
                      <a:avLst/>
                    </a:prstGeom>
                    <a:noFill/>
                    <a:ln w="9525">
                      <a:noFill/>
                      <a:headEnd/>
                      <a:tailEnd/>
                    </a:ln>
                  </pic:spPr>
                </pic:pic>
              </a:graphicData>
            </a:graphic>
          </wp:inline>
        </w:drawing>
      </w:r>
    </w:p>
    <w:p>
      <w:pPr>
        <w:pStyle w:val="BodyText"/>
      </w:pPr>
      <w:r>
        <w:br/>
      </w:r>
    </w:p>
    <w:p>
      <w:pPr>
        <w:pStyle w:val="BodyText"/>
      </w:pPr>
      <w:r>
        <w:rPr>
          <w:bCs/>
          <w:b/>
        </w:rPr>
        <w:t xml:space="preserve">0</w:t>
      </w:r>
      <w:r>
        <w:t xml:space="preserve"> </w:t>
      </w:r>
      <w:r>
        <w:rPr>
          <w:bCs/>
          <w:b/>
        </w:rPr>
        <w:t xml:space="preserve">1</w:t>
      </w:r>
    </w:p>
    <w:p>
      <w:pPr>
        <w:pStyle w:val="BodyText"/>
      </w:pPr>
      <w:r>
        <w:rPr>
          <w:bCs/>
          <w:b/>
        </w:rPr>
        <w:t xml:space="preserve">在加拿大当中文老师有多难？</w:t>
      </w:r>
    </w:p>
    <w:p>
      <w:pPr>
        <w:pStyle w:val="BodyText"/>
      </w:pPr>
      <w:r>
        <w:br/>
      </w:r>
    </w:p>
    <w:p>
      <w:pPr>
        <w:pStyle w:val="BodyText"/>
      </w:pPr>
      <w:r>
        <w:br/>
      </w:r>
    </w:p>
    <w:p>
      <w:pPr>
        <w:pStyle w:val="BodyText"/>
      </w:pPr>
      <w:r>
        <w:t xml:space="preserve"> </w:t>
      </w:r>
      <w:r>
        <w:t xml:space="preserve"> </w:t>
      </w:r>
      <w:r>
        <w:t xml:space="preserve">两个星期前，一位朋友打电话来，专门和我聊起了海外中文教育的现状。她告诉我，最近接触了大蒙村的两位中文老师，都说，把教中文当作在这里谋生的手段实在太难了，再坚持下去的话真的是靠情怀！</w:t>
      </w:r>
    </w:p>
    <w:p>
      <w:pPr>
        <w:pStyle w:val="BodyText"/>
      </w:pPr>
      <w:r>
        <w:br/>
      </w:r>
    </w:p>
    <w:p>
      <w:pPr>
        <w:pStyle w:val="BodyText"/>
      </w:pPr>
      <w:r>
        <w:t xml:space="preserve">然后很关心也很露骨地问：“你坚持了这么久，还行吗？需不需要通过其他途径来增加收入？”</w:t>
      </w:r>
    </w:p>
    <w:p>
      <w:pPr>
        <w:pStyle w:val="BodyText"/>
      </w:pPr>
      <w:r>
        <w:br/>
      </w:r>
    </w:p>
    <w:p>
      <w:pPr>
        <w:pStyle w:val="BodyText"/>
      </w:pPr>
      <w:r>
        <w:t xml:space="preserve">我不禁哑然失笑，作为一起从国内移民来加拿大的多年好友，我相信她的探问多少是出于好意；另一方面，我也清楚，她说的那两位中文老师现在都加入了她的销售团队！</w:t>
      </w:r>
    </w:p>
    <w:p>
      <w:pPr>
        <w:pStyle w:val="BodyText"/>
      </w:pPr>
      <w:r>
        <w:br/>
      </w:r>
    </w:p>
    <w:p>
      <w:pPr>
        <w:pStyle w:val="BodyText"/>
      </w:pPr>
      <w:r>
        <w:t xml:space="preserve"> </w:t>
      </w:r>
      <w:r>
        <w:t xml:space="preserve"> </w:t>
      </w:r>
      <w:r>
        <w:t xml:space="preserve">如果从功利的角度来讲，做中文老师，由于种种大家都明白的原因，可能真的是在所有开课外班的老师中最吃力不讨好的。</w:t>
      </w:r>
    </w:p>
    <w:p>
      <w:pPr>
        <w:pStyle w:val="BodyText"/>
      </w:pPr>
      <w:r>
        <w:br/>
      </w:r>
    </w:p>
    <w:p>
      <w:pPr>
        <w:pStyle w:val="BodyText"/>
      </w:pPr>
      <w:r>
        <w:t xml:space="preserve"> </w:t>
      </w:r>
      <w:r>
        <w:t xml:space="preserve"> </w:t>
      </w:r>
      <w:r>
        <w:t xml:space="preserve">七年前，当我打算重操旧业教中文的时候，先做了一个简单的市场调查。结果，几乎所有家有学龄儿童的朋友都异口同声地提醒我：很难！</w:t>
      </w:r>
    </w:p>
    <w:p>
      <w:pPr>
        <w:pStyle w:val="BodyText"/>
      </w:pPr>
      <w:r>
        <w:br/>
      </w:r>
    </w:p>
    <w:p>
      <w:pPr>
        <w:pStyle w:val="BodyText"/>
      </w:pPr>
      <w:r>
        <w:t xml:space="preserve">首先，把开中文班当作专职工作-很难！因为普通中文学校的中文班学费都很低廉，一年才200元加币左右！如果收这么便宜，如何谋生？！</w:t>
      </w:r>
    </w:p>
    <w:p>
      <w:pPr>
        <w:pStyle w:val="BodyText"/>
      </w:pPr>
      <w:r>
        <w:br/>
      </w:r>
    </w:p>
    <w:p>
      <w:pPr>
        <w:pStyle w:val="BodyText"/>
      </w:pPr>
      <w:r>
        <w:t xml:space="preserve">在大多数的中文学校，中文班的“地位”也是最低的。如果你的孩子报读它们的法语、数学和英语班，中文班免费上！即使免费，还有家长懒得让孩子上！</w:t>
      </w:r>
    </w:p>
    <w:p>
      <w:pPr>
        <w:pStyle w:val="BodyText"/>
      </w:pPr>
      <w:r>
        <w:br/>
      </w:r>
    </w:p>
    <w:p>
      <w:pPr>
        <w:pStyle w:val="BodyText"/>
      </w:pPr>
      <w:r>
        <w:t xml:space="preserve">有一位中文学校的中文老师曾经告诉我，她们拿的是政府规定的最低工资；而在有些中文学校，中文老师由义工担任！</w:t>
      </w:r>
    </w:p>
    <w:p>
      <w:pPr>
        <w:pStyle w:val="BodyText"/>
      </w:pPr>
      <w:r>
        <w:br/>
      </w:r>
    </w:p>
    <w:p>
      <w:pPr>
        <w:pStyle w:val="BodyText"/>
      </w:pPr>
      <w:r>
        <w:t xml:space="preserve">我曾经弄不明白，为什么普通中文学校的中文班的收费如此低廉？后来无意中在蒙城教育成长论坛的一个教育群里了解到：政府有一个项目，就是资助不同民族的人学习自己的语言，而中国侨办也免费赠送教材-原来如此！</w:t>
      </w:r>
    </w:p>
    <w:p>
      <w:pPr>
        <w:pStyle w:val="BodyText"/>
      </w:pPr>
      <w:r>
        <w:br/>
      </w:r>
    </w:p>
    <w:p>
      <w:pPr>
        <w:pStyle w:val="BodyText"/>
      </w:pPr>
      <w:r>
        <w:t xml:space="preserve">其次，想让本地出生长大的华裔儿童学好中文-很难！</w:t>
      </w:r>
    </w:p>
    <w:p>
      <w:pPr>
        <w:pStyle w:val="BodyText"/>
      </w:pPr>
      <w:r>
        <w:br/>
      </w:r>
    </w:p>
    <w:p>
      <w:pPr>
        <w:pStyle w:val="BodyText"/>
      </w:pPr>
      <w:r>
        <w:t xml:space="preserve">有一位妈妈告诉我，她们教会里的孩子，上了几年的中文学校，却连一首简单的中文歌的歌词都念不出来；回到家里做中文学校的数学作业，需要父母帮忙读题……灰心之余，最后都逐渐放弃了—想让本地出生长大的华裔儿童掌握好中文，那根本就是父母的一厢情愿！</w:t>
      </w:r>
    </w:p>
    <w:p>
      <w:pPr>
        <w:pStyle w:val="BodyText"/>
      </w:pPr>
      <w:r>
        <w:br/>
      </w:r>
    </w:p>
    <w:p>
      <w:pPr>
        <w:pStyle w:val="BodyText"/>
      </w:pPr>
      <w:r>
        <w:t xml:space="preserve">一方面是父母抱怨孩子不愿意学中文讲中文；另一方面，很多家长平时都不遗余力地送孩子去补法语学才艺练体育，对中文则比较忽视。有一位学员家长直言不讳：“我身边的朋友们都是这样，只要中文课的上课时间和孩子其他课外班的上课时间产生冲突，肯定是先放弃中文！”</w:t>
      </w:r>
    </w:p>
    <w:p>
      <w:pPr>
        <w:pStyle w:val="BodyText"/>
      </w:pPr>
      <w:r>
        <w:br/>
      </w:r>
    </w:p>
    <w:p>
      <w:pPr>
        <w:pStyle w:val="BodyText"/>
      </w:pPr>
      <w:r>
        <w:t xml:space="preserve">尽管在加拿大开中文班的确不是什么有“钱途”的职业，我还是会在中文教学这条崎岖的窄路上继续走下去，因为我喜欢自己重操的旧业，而且也有信心能做好。我的信心既来自教自己孩子的经验，也来自教别人孩子的摸索实践。</w:t>
      </w:r>
    </w:p>
    <w:p>
      <w:pPr>
        <w:pStyle w:val="BodyText"/>
      </w:pPr>
      <w:r>
        <w:rPr>
          <w:bCs/>
          <w:b/>
        </w:rPr>
        <w:t xml:space="preserve">0</w:t>
      </w:r>
      <w:r>
        <w:t xml:space="preserve"> </w:t>
      </w:r>
      <w:r>
        <w:rPr>
          <w:bCs/>
          <w:b/>
        </w:rPr>
        <w:t xml:space="preserve">2</w:t>
      </w:r>
    </w:p>
    <w:p>
      <w:pPr>
        <w:pStyle w:val="BodyText"/>
      </w:pPr>
      <w:r>
        <w:rPr>
          <w:bCs/>
          <w:b/>
        </w:rPr>
        <w:t xml:space="preserve">教自己的孩子学中文</w:t>
      </w:r>
    </w:p>
    <w:p>
      <w:pPr>
        <w:pStyle w:val="BodyText"/>
      </w:pPr>
      <w:r>
        <w:br/>
      </w:r>
    </w:p>
    <w:p>
      <w:pPr>
        <w:pStyle w:val="BodyText"/>
      </w:pPr>
      <w:r>
        <w:t xml:space="preserve"> </w:t>
      </w:r>
      <w:r>
        <w:t xml:space="preserve"> </w:t>
      </w:r>
      <w:r>
        <w:t xml:space="preserve">我家老大一岁八个月的时候，我就开始教他认中文字。因为我希望在他的英语法语变得很强势以前，让中文先入为主。</w:t>
      </w:r>
    </w:p>
    <w:p>
      <w:pPr>
        <w:pStyle w:val="BodyText"/>
      </w:pPr>
      <w:r>
        <w:br/>
      </w:r>
    </w:p>
    <w:p>
      <w:pPr>
        <w:pStyle w:val="BodyText"/>
      </w:pPr>
      <w:r>
        <w:t xml:space="preserve">虽然以前我在国内也是专业中文老师，可我根本没想过以后会在加拿大开中文班。在孩子那么小的时候就开始教他识字，完全是因为看到身边有不少邻居或朋友的孩子，在上了中学以后越来越排斥中文，甚至不愿意跟自己的父母讲母语，觉得无法接受，所以决定未雨绸缪！</w:t>
      </w:r>
    </w:p>
    <w:p>
      <w:pPr>
        <w:pStyle w:val="BodyText"/>
      </w:pPr>
      <w:r>
        <w:t xml:space="preserve">刚开始的时候，我一天教他认一个字，然后两个、三个……最后固定为一天五个字。</w:t>
      </w:r>
    </w:p>
    <w:p>
      <w:pPr>
        <w:pStyle w:val="BodyText"/>
      </w:pPr>
      <w:r>
        <w:br/>
      </w:r>
    </w:p>
    <w:p>
      <w:pPr>
        <w:pStyle w:val="BodyText"/>
      </w:pPr>
      <w:r>
        <w:t xml:space="preserve">每教一个字，便让他顺便学习一个用这个字组的常用词组，读一个用这个词组造的实用句子。组的词和造的句子都尽量贴近他的日常生活。总而言之，就是一字一词一句，简单明确。</w:t>
      </w:r>
    </w:p>
    <w:p>
      <w:pPr>
        <w:pStyle w:val="BodyText"/>
      </w:pPr>
      <w:r>
        <w:drawing>
          <wp:inline>
            <wp:extent cx="5334000" cy="3954832"/>
            <wp:effectExtent b="0" l="0" r="0" t="0"/>
            <wp:docPr descr="" title="" id="47" name="Picture"/>
            <a:graphic>
              <a:graphicData uri="http://schemas.openxmlformats.org/drawingml/2006/picture">
                <pic:pic>
                  <pic:nvPicPr>
                    <pic:cNvPr descr="https://mmbiz.qpic.cn/mmbiz_png/wnoOziatvbhrucSvdE1AEtQoEpnaCEP6kq2t5oMzsavp4UNc43XewChjHoOAXALp5O6TVQvFhVF7zboOaS2PheQ/640?wx_fmt=png" id="48" name="Picture"/>
                    <pic:cNvPicPr>
                      <a:picLocks noChangeArrowheads="1" noChangeAspect="1"/>
                    </pic:cNvPicPr>
                  </pic:nvPicPr>
                  <pic:blipFill>
                    <a:blip r:embed="rId46"/>
                    <a:stretch>
                      <a:fillRect/>
                    </a:stretch>
                  </pic:blipFill>
                  <pic:spPr bwMode="auto">
                    <a:xfrm>
                      <a:off x="0" y="0"/>
                      <a:ext cx="5334000" cy="3954832"/>
                    </a:xfrm>
                    <a:prstGeom prst="rect">
                      <a:avLst/>
                    </a:prstGeom>
                    <a:noFill/>
                    <a:ln w="9525">
                      <a:noFill/>
                      <a:headEnd/>
                      <a:tailEnd/>
                    </a:ln>
                  </pic:spPr>
                </pic:pic>
              </a:graphicData>
            </a:graphic>
          </wp:inline>
        </w:drawing>
      </w:r>
    </w:p>
    <w:p>
      <w:pPr>
        <w:pStyle w:val="BodyText"/>
      </w:pPr>
      <w:r>
        <w:br/>
      </w:r>
    </w:p>
    <w:p>
      <w:pPr>
        <w:pStyle w:val="BodyText"/>
      </w:pPr>
      <w:r>
        <w:t xml:space="preserve">每学完100个字，便开始复习。我们不赶进度，直到孩子把这100个字记得滚瓜烂熟、并且一看到每个字就能不假思索地正确组一个词为止，然后再继续学习新的100个字。</w:t>
      </w:r>
    </w:p>
    <w:p>
      <w:pPr>
        <w:pStyle w:val="BodyText"/>
      </w:pPr>
      <w:r>
        <w:br/>
      </w:r>
    </w:p>
    <w:p>
      <w:pPr>
        <w:pStyle w:val="BodyText"/>
      </w:pPr>
      <w:r>
        <w:t xml:space="preserve"> </w:t>
      </w:r>
    </w:p>
    <w:p>
      <w:pPr>
        <w:pStyle w:val="BodyText"/>
      </w:pPr>
      <w:r>
        <w:t xml:space="preserve">每天吃完早餐，上幼儿园以前，学习10分钟；每天晚上睡觉前，再用10-15分钟，把今天和前两天连续三天学过的字词句读一遍，然后妈妈奖励读一个绘本故事！</w:t>
      </w:r>
    </w:p>
    <w:p>
      <w:pPr>
        <w:pStyle w:val="BodyText"/>
      </w:pPr>
      <w:r>
        <w:br/>
      </w:r>
    </w:p>
    <w:p>
      <w:pPr>
        <w:pStyle w:val="BodyText"/>
      </w:pPr>
      <w:r>
        <w:t xml:space="preserve"> </w:t>
      </w:r>
      <w:r>
        <w:t xml:space="preserve"> </w:t>
      </w:r>
      <w:r>
        <w:t xml:space="preserve">就这样，平均一个半月的时间，老大就能熟练认读出100个新字。</w:t>
      </w:r>
    </w:p>
    <w:p>
      <w:pPr>
        <w:pStyle w:val="BodyText"/>
      </w:pPr>
      <w:r>
        <w:br/>
      </w:r>
    </w:p>
    <w:p>
      <w:pPr>
        <w:pStyle w:val="BodyText"/>
      </w:pPr>
      <w:r>
        <w:t xml:space="preserve"> </w:t>
      </w:r>
      <w:r>
        <w:t xml:space="preserve"> </w:t>
      </w:r>
      <w:r>
        <w:t xml:space="preserve">后来我查了一下：中国暨南大学华文学院出版的海外版中文教材要求小学六年掌握的字是943个，中学六年1145个：学完十二年仅仅2088个，而且大部分孩子都做不到完全记住，而且能够坚持上完十二年中文课的孩子更是凤毛麟角！</w:t>
      </w:r>
    </w:p>
    <w:p>
      <w:pPr>
        <w:pStyle w:val="BodyText"/>
      </w:pPr>
      <w:r>
        <w:br/>
      </w:r>
    </w:p>
    <w:p>
      <w:pPr>
        <w:pStyle w:val="BodyText"/>
      </w:pPr>
      <w:r>
        <w:t xml:space="preserve">在老大两岁十个月的时候，有一天晚上全家从朋友家聚会回来，我累了，不想给他讲绘本故事了。他却自己把平常读的那本书拿过来问，我能不能读给你听……不连标点符号，三百多字的一篇儿童故事《香蕉的屁股》，认读出了80%以上的字，让妈妈大吃一惊！</w:t>
      </w:r>
    </w:p>
    <w:p>
      <w:pPr>
        <w:pStyle w:val="BodyText"/>
      </w:pPr>
      <w:r>
        <w:br/>
      </w:r>
    </w:p>
    <w:p>
      <w:pPr>
        <w:pStyle w:val="BodyText"/>
      </w:pPr>
      <w:r>
        <w:t xml:space="preserve"> </w:t>
      </w:r>
      <w:r>
        <w:t xml:space="preserve"> </w:t>
      </w:r>
      <w:r>
        <w:t xml:space="preserve">后来仔细一想，那时候他已经学了七八百个字了，能够读出一篇三百多字的故事有什么奇怪的呢！</w:t>
      </w:r>
    </w:p>
    <w:p>
      <w:pPr>
        <w:pStyle w:val="BodyText"/>
      </w:pPr>
      <w:r>
        <w:br/>
      </w:r>
    </w:p>
    <w:p>
      <w:pPr>
        <w:pStyle w:val="BodyText"/>
      </w:pPr>
      <w:r>
        <w:t xml:space="preserve"> </w:t>
      </w:r>
      <w:r>
        <w:t xml:space="preserve"> </w:t>
      </w:r>
      <w:r>
        <w:t xml:space="preserve">三岁的时候，由于弟弟的出生，妈妈没有那么多精力备课；同时也因为开始教他学法语以备考国际小学，所以学中文的进度放慢了下来，甚至有一段时间停滞不前，只是复习以前学过的旧字。尽管如此，到四岁的时候，他还是熟练认出1500个常用汉字，能够自己轻松阅读海外版中文教材小学六个年级的所有课文。</w:t>
      </w:r>
    </w:p>
    <w:p>
      <w:pPr>
        <w:pStyle w:val="BodyText"/>
      </w:pPr>
      <w:r>
        <w:br/>
      </w:r>
    </w:p>
    <w:p>
      <w:pPr>
        <w:pStyle w:val="BodyText"/>
      </w:pPr>
      <w:r>
        <w:t xml:space="preserve">五岁的时候，老大的识字量超过2300个，自己阅读缩写版的《西游记》和少儿版的《十万个为什么》，以及海外版的中学语文课本！</w:t>
      </w:r>
    </w:p>
    <w:p>
      <w:pPr>
        <w:pStyle w:val="BodyText"/>
      </w:pPr>
      <w:r>
        <w:t xml:space="preserve"> </w:t>
      </w:r>
    </w:p>
    <w:p>
      <w:pPr>
        <w:pStyle w:val="BodyText"/>
      </w:pPr>
      <w:r>
        <w:br/>
      </w:r>
    </w:p>
    <w:p>
      <w:pPr>
        <w:pStyle w:val="BodyText"/>
      </w:pPr>
      <w:r>
        <w:t xml:space="preserve">曾经在一个群里无意中发现被同行暗嘲“鸡娃”，我一笑置之！费妈是费妈，但是信不信由你，老大幼年时学中文，真的是一点都不费劲的，因为这种有规律的学习，我后来发现，歪打正着，完全符合记忆的规律：在不同的时间段，重复重复再重复！重复到难以遗忘所要求的次数-科学家认为大概23次。</w:t>
      </w:r>
    </w:p>
    <w:p>
      <w:pPr>
        <w:pStyle w:val="BodyText"/>
      </w:pPr>
      <w:r>
        <w:drawing>
          <wp:inline>
            <wp:extent cx="5334000" cy="5941483"/>
            <wp:effectExtent b="0" l="0" r="0" t="0"/>
            <wp:docPr descr="" title="" id="50" name="Picture"/>
            <a:graphic>
              <a:graphicData uri="http://schemas.openxmlformats.org/drawingml/2006/picture">
                <pic:pic>
                  <pic:nvPicPr>
                    <pic:cNvPr descr="https://mmbiz.qpic.cn/mmbiz_png/wnoOziatvbhrucSvdE1AEtQoEpnaCEP6ka1Cjgiaia2DwicdOJD3a2JbtLoczKYEozeGdZjFmYfIQm7oicg78IaIPIw/640?wx_fmt=png" id="51" name="Picture"/>
                    <pic:cNvPicPr>
                      <a:picLocks noChangeArrowheads="1" noChangeAspect="1"/>
                    </pic:cNvPicPr>
                  </pic:nvPicPr>
                  <pic:blipFill>
                    <a:blip r:embed="rId49"/>
                    <a:stretch>
                      <a:fillRect/>
                    </a:stretch>
                  </pic:blipFill>
                  <pic:spPr bwMode="auto">
                    <a:xfrm>
                      <a:off x="0" y="0"/>
                      <a:ext cx="5334000" cy="5941483"/>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 </w:t>
      </w:r>
      <w:r>
        <w:t xml:space="preserve">老大学中文的前几年，还是个幼儿园的孩子；而幼儿园是不会像小学中学那样，每年有长达半年的假期的，所以他养成了几乎每天学习的习惯！而如果每天都学习的话，即使每次学习的时间不长，效果却是事半功倍的！</w:t>
      </w:r>
    </w:p>
    <w:p>
      <w:pPr>
        <w:pStyle w:val="BodyText"/>
      </w:pPr>
      <w:r>
        <w:br/>
      </w:r>
    </w:p>
    <w:p>
      <w:pPr>
        <w:pStyle w:val="BodyText"/>
      </w:pPr>
      <w:r>
        <w:t xml:space="preserve"> </w:t>
      </w:r>
      <w:r>
        <w:t xml:space="preserve"> </w:t>
      </w:r>
      <w:r>
        <w:t xml:space="preserve">记得我们家兄弟俩的国际象棋老师曾经很感慨地提过：“每年夏天放完暑假回来，孩子们的下棋水平就退步了一半！”所以，我们家孩子上的课外班，只要老师不停课，我们都会一直学习！</w:t>
      </w:r>
    </w:p>
    <w:p>
      <w:pPr>
        <w:pStyle w:val="BodyText"/>
      </w:pPr>
      <w:r>
        <w:br/>
      </w:r>
    </w:p>
    <w:p>
      <w:pPr>
        <w:pStyle w:val="BodyText"/>
      </w:pPr>
      <w:r>
        <w:t xml:space="preserve"> </w:t>
      </w:r>
      <w:r>
        <w:t xml:space="preserve"> </w:t>
      </w:r>
      <w:r>
        <w:t xml:space="preserve">我们家老二今年上二年级。年初用法语参加加拿大袋鼠杯奥数竞赛，十八道题全部做对了，获得满分成绩；五月份参加魁北克省AQJM数学竞赛，五道大题只做对了两道！看到这样“惨不忍睹”的比赛成绩时，我觉得不可思议-前后三个月，他的数学能力怎么可以如此大相径庭！</w:t>
      </w:r>
    </w:p>
    <w:p>
      <w:pPr>
        <w:pStyle w:val="BodyText"/>
      </w:pPr>
      <w:r>
        <w:br/>
      </w:r>
    </w:p>
    <w:p>
      <w:pPr>
        <w:pStyle w:val="BodyText"/>
      </w:pPr>
      <w:r>
        <w:t xml:space="preserve"> </w:t>
      </w:r>
      <w:r>
        <w:t xml:space="preserve"> </w:t>
      </w:r>
      <w:r>
        <w:t xml:space="preserve">和孩子探讨原因，他自己竟分析得一针见血：他们班从今年一月底开始英语强化训练：连续五个月，每个星期除了一两节的体育和音乐课外，每天全部上英语课，没有一节法语课！3个月后，他去参加这个只有法语版的数学竞赛，突然发现自己看题目变得很吃力！</w:t>
      </w:r>
    </w:p>
    <w:p>
      <w:pPr>
        <w:pStyle w:val="BodyText"/>
      </w:pPr>
      <w:r>
        <w:br/>
      </w:r>
    </w:p>
    <w:p>
      <w:pPr>
        <w:pStyle w:val="BodyText"/>
      </w:pPr>
      <w:r>
        <w:t xml:space="preserve"> </w:t>
      </w:r>
      <w:r>
        <w:t xml:space="preserve"> </w:t>
      </w:r>
      <w:r>
        <w:t xml:space="preserve">从小在这里出生长大，每天泡在法语环境里，仅仅三个月暂停学习，他的法语水平就断崖式下降。每个星期只有一两个小时的中文课，经常三天打鱼两天晒网，甚至在“漫长”的暑假里完全停止学习-缺少量的积累，哪来质的飞跃！</w:t>
      </w:r>
    </w:p>
    <w:p>
      <w:pPr>
        <w:pStyle w:val="BodyText"/>
      </w:pPr>
      <w:r>
        <w:br/>
      </w:r>
    </w:p>
    <w:p>
      <w:pPr>
        <w:pStyle w:val="BodyText"/>
      </w:pPr>
      <w:r>
        <w:t xml:space="preserve">受小朋友家长的建议，七年前，我的中文班开课了。此后的七年，的确很辛苦，也走过不少弯路；但同时也看到，如果家长真的能够按照我们的作业表的要求，坚持督促孩子学习，无不取得理想的成果！</w:t>
      </w:r>
    </w:p>
    <w:p>
      <w:pPr>
        <w:pStyle w:val="BodyText"/>
      </w:pPr>
      <w:r>
        <w:br/>
      </w:r>
    </w:p>
    <w:p>
      <w:pPr>
        <w:pStyle w:val="BodyText"/>
      </w:pPr>
      <w:r>
        <w:t xml:space="preserve">比如这位最早期的学员Amy，总是能够把每一期学过的字记得滚瓜烂熟。</w:t>
      </w:r>
    </w:p>
    <w:p>
      <w:pPr>
        <w:pStyle w:val="BodyText"/>
      </w:pPr>
      <w:r>
        <w:br/>
      </w:r>
    </w:p>
    <w:p>
      <w:pPr>
        <w:pStyle w:val="BodyText"/>
      </w:pPr>
      <w:r>
        <w:t xml:space="preserve">我们的教学计划是：每个星期教孩子10个字，四个月左右为一期，学习150个字：一年熟练掌握四五百个字，一千多个词组。</w:t>
      </w:r>
    </w:p>
    <w:p>
      <w:pPr>
        <w:pStyle w:val="BodyText"/>
      </w:pPr>
      <w:r>
        <w:br/>
      </w:r>
    </w:p>
    <w:p>
      <w:pPr>
        <w:pStyle w:val="BodyText"/>
      </w:pPr>
      <w:r>
        <w:t xml:space="preserve">有些年龄稍大一些、勤奋一点的学员，如果一个星期上两次课的话，一年下来掌握一千八百个字也是稀松平常的事情！</w:t>
      </w:r>
    </w:p>
    <w:p>
      <w:pPr>
        <w:pStyle w:val="BodyText"/>
      </w:pPr>
      <w:r>
        <w:br/>
      </w:r>
    </w:p>
    <w:p>
      <w:pPr>
        <w:pStyle w:val="BodyText"/>
      </w:pPr>
      <w:r>
        <w:br/>
      </w:r>
    </w:p>
    <w:p>
      <w:pPr>
        <w:pStyle w:val="BodyText"/>
      </w:pPr>
      <w:r>
        <w:rPr>
          <w:bCs/>
          <w:b/>
        </w:rPr>
        <w:t xml:space="preserve">0</w:t>
      </w:r>
      <w:r>
        <w:t xml:space="preserve"> </w:t>
      </w:r>
      <w:r>
        <w:rPr>
          <w:bCs/>
          <w:b/>
        </w:rPr>
        <w:t xml:space="preserve">3</w:t>
      </w:r>
    </w:p>
    <w:p>
      <w:pPr>
        <w:pStyle w:val="BodyText"/>
      </w:pPr>
      <w:r>
        <w:rPr>
          <w:bCs/>
          <w:b/>
        </w:rPr>
        <w:t xml:space="preserve">与众不同的教学方法：一个字一个字地学习</w:t>
      </w:r>
    </w:p>
    <w:p>
      <w:pPr>
        <w:pStyle w:val="BodyText"/>
      </w:pPr>
      <w:r>
        <w:br/>
      </w:r>
    </w:p>
    <w:p>
      <w:pPr>
        <w:pStyle w:val="BodyText"/>
      </w:pPr>
      <w:r>
        <w:br/>
      </w:r>
    </w:p>
    <w:p>
      <w:pPr>
        <w:pStyle w:val="BodyText"/>
      </w:pPr>
      <w:r>
        <w:t xml:space="preserve">在几乎所有的中文学校，孩子们都是一篇文章一篇文章地学习。我们的教学方法则是：以识字为主，一个字一个字地学习。</w:t>
      </w:r>
    </w:p>
    <w:p>
      <w:pPr>
        <w:pStyle w:val="BodyText"/>
      </w:pPr>
      <w:r>
        <w:br/>
      </w:r>
    </w:p>
    <w:p>
      <w:pPr>
        <w:pStyle w:val="BodyText"/>
      </w:pPr>
      <w:r>
        <w:t xml:space="preserve">为什么要一个字一个字地学呢？</w:t>
      </w:r>
    </w:p>
    <w:p>
      <w:pPr>
        <w:pStyle w:val="BodyText"/>
      </w:pPr>
      <w:r>
        <w:br/>
      </w:r>
    </w:p>
    <w:p>
      <w:pPr>
        <w:pStyle w:val="BodyText"/>
      </w:pPr>
      <w:r>
        <w:t xml:space="preserve">首先，学习目标小而明确，简单易记；学起来没有压力，即使一两岁的幼儿都可以开始学习，而且也能学会！</w:t>
      </w:r>
    </w:p>
    <w:p>
      <w:pPr>
        <w:pStyle w:val="BodyText"/>
      </w:pPr>
      <w:r>
        <w:br/>
      </w:r>
    </w:p>
    <w:p>
      <w:pPr>
        <w:pStyle w:val="BodyText"/>
      </w:pPr>
      <w:r>
        <w:t xml:space="preserve">其次，进步数得出来，看得清楚—从你能认出多少个字，就可以知道大概的中文水平，因为识字量和阅读能力基本成正比。</w:t>
      </w:r>
    </w:p>
    <w:p>
      <w:pPr>
        <w:pStyle w:val="BodyText"/>
      </w:pPr>
      <w:r>
        <w:br/>
      </w:r>
    </w:p>
    <w:p>
      <w:pPr>
        <w:pStyle w:val="BodyText"/>
      </w:pPr>
      <w:r>
        <w:t xml:space="preserve">再者，不管是什么年龄和中文基础的人，都可以随到随学。</w:t>
      </w:r>
    </w:p>
    <w:p>
      <w:pPr>
        <w:pStyle w:val="BodyText"/>
      </w:pPr>
      <w:r>
        <w:br/>
      </w:r>
    </w:p>
    <w:p>
      <w:pPr>
        <w:pStyle w:val="BodyText"/>
      </w:pPr>
      <w:r>
        <w:t xml:space="preserve">最后，厚积薄发—学汉语只要过了识字关，词、句和文都迎刃而解。</w:t>
      </w:r>
    </w:p>
    <w:p>
      <w:pPr>
        <w:pStyle w:val="BodyText"/>
      </w:pPr>
      <w:r>
        <w:t xml:space="preserve">在汉语中，字是最基本的结构单位，字和字合起来可以组成很多的词。</w:t>
      </w:r>
    </w:p>
    <w:p>
      <w:pPr>
        <w:pStyle w:val="BodyText"/>
      </w:pPr>
      <w:r>
        <w:br/>
      </w:r>
    </w:p>
    <w:p>
      <w:pPr>
        <w:pStyle w:val="BodyText"/>
      </w:pPr>
      <w:r>
        <w:t xml:space="preserve">即使有些词被淘汰了，组成这个词的每个字还可以继续被使用。比如“饭匕”这个词，是指古时候用来舀饭的一种头尖如匕首的勺子，现在我们不用这个词了，可是“饭”和“匕”这两个字还在用。</w:t>
      </w:r>
    </w:p>
    <w:p>
      <w:pPr>
        <w:pStyle w:val="BodyText"/>
      </w:pPr>
      <w:r>
        <w:br/>
      </w:r>
    </w:p>
    <w:p>
      <w:pPr>
        <w:pStyle w:val="BodyText"/>
      </w:pPr>
      <w:r>
        <w:t xml:space="preserve">很多新的词汇的出现，大家一下子就会读会认，就是因为里面的每个字以前都学过，比如“方舱医院”。</w:t>
      </w:r>
    </w:p>
    <w:p>
      <w:pPr>
        <w:pStyle w:val="BodyText"/>
      </w:pPr>
      <w:r>
        <w:br/>
      </w:r>
    </w:p>
    <w:p>
      <w:pPr>
        <w:pStyle w:val="BodyText"/>
      </w:pPr>
      <w:r>
        <w:t xml:space="preserve">在清朝末年以前，学生通过先背诵《三字经》、《百家姓》和《千字文》（俗称“三百千”）等字书来学字，然后再在扫除文字障碍的情况下学经书读文章。古人没有发明拼音，但是中文一点都不比现代人学得差！</w:t>
      </w:r>
    </w:p>
    <w:p>
      <w:pPr>
        <w:pStyle w:val="BodyText"/>
      </w:pPr>
      <w:r>
        <w:br/>
      </w:r>
    </w:p>
    <w:p>
      <w:pPr>
        <w:pStyle w:val="BodyText"/>
      </w:pPr>
      <w:r>
        <w:t xml:space="preserve"> </w:t>
      </w:r>
      <w:r>
        <w:t xml:space="preserve"> </w:t>
      </w:r>
      <w:r>
        <w:t xml:space="preserve">根据2021年6月中国教育部新闻发布会的介绍，557个高频字就能覆盖媒体用字的80%，而媒体高频用字稳定。所以，先学字，再学文，快速高效！</w:t>
      </w:r>
    </w:p>
    <w:p>
      <w:pPr>
        <w:pStyle w:val="BodyText"/>
      </w:pPr>
      <w:r>
        <w:br/>
      </w:r>
    </w:p>
    <w:p>
      <w:pPr>
        <w:pStyle w:val="BodyText"/>
      </w:pPr>
      <w:r>
        <w:t xml:space="preserve"> </w:t>
      </w:r>
      <w:r>
        <w:t xml:space="preserve"> </w:t>
      </w:r>
      <w:r>
        <w:t xml:space="preserve">我们就是根据中国识字研究所统计的3300个高频字，来编写自己的教材。</w:t>
      </w:r>
    </w:p>
    <w:p>
      <w:pPr>
        <w:pStyle w:val="BodyText"/>
      </w:pPr>
      <w:r>
        <w:br/>
      </w:r>
    </w:p>
    <w:p>
      <w:pPr>
        <w:pStyle w:val="BodyText"/>
      </w:pPr>
      <w:r>
        <w:rPr>
          <w:bCs/>
          <w:b/>
        </w:rPr>
        <w:t xml:space="preserve">0</w:t>
      </w:r>
      <w:r>
        <w:t xml:space="preserve"> </w:t>
      </w:r>
      <w:r>
        <w:rPr>
          <w:bCs/>
          <w:b/>
        </w:rPr>
        <w:t xml:space="preserve">4</w:t>
      </w:r>
    </w:p>
    <w:p>
      <w:pPr>
        <w:pStyle w:val="BodyText"/>
      </w:pPr>
      <w:r>
        <w:rPr>
          <w:bCs/>
          <w:b/>
        </w:rPr>
        <w:t xml:space="preserve">多管齐下，牢固识字</w:t>
      </w:r>
    </w:p>
    <w:p>
      <w:pPr>
        <w:pStyle w:val="BodyText"/>
      </w:pPr>
      <w:r>
        <w:br/>
      </w:r>
    </w:p>
    <w:p>
      <w:pPr>
        <w:pStyle w:val="BodyText"/>
      </w:pPr>
      <w:r>
        <w:br/>
      </w:r>
    </w:p>
    <w:p>
      <w:pPr>
        <w:pStyle w:val="BodyText"/>
      </w:pPr>
      <w:r>
        <w:t xml:space="preserve">学中文，识字难！识字是一道槛，很多孩子在这道槛面前望而却步。既然是以识字为主，那我们是如何帮助孩子轻松高效地记住所学的汉字的呢？</w:t>
      </w:r>
    </w:p>
    <w:p>
      <w:pPr>
        <w:pStyle w:val="BodyText"/>
      </w:pPr>
      <w:r>
        <w:br/>
      </w:r>
    </w:p>
    <w:p>
      <w:pPr>
        <w:pStyle w:val="BodyText"/>
      </w:pPr>
      <w:r>
        <w:rPr>
          <w:bCs/>
          <w:b/>
        </w:rPr>
        <w:t xml:space="preserve"> </w:t>
      </w:r>
      <w:r>
        <w:rPr>
          <w:bCs/>
          <w:b/>
        </w:rPr>
        <w:t xml:space="preserve">一、动画识字，生动有趣。</w:t>
      </w:r>
      <w:r>
        <w:rPr>
          <w:bCs/>
          <w:b/>
        </w:rPr>
        <w:t xml:space="preserve"> </w:t>
      </w:r>
    </w:p>
    <w:p>
      <w:pPr>
        <w:pStyle w:val="BodyText"/>
      </w:pPr>
      <w:r>
        <w:br/>
      </w:r>
    </w:p>
    <w:p>
      <w:pPr>
        <w:pStyle w:val="BodyText"/>
      </w:pPr>
      <w:r>
        <w:t xml:space="preserve">每次上课前，我们会利用大概五分钟的时间，给初级班的小朋友播放这一次课要学习的10个新字的动画视频。</w:t>
      </w:r>
    </w:p>
    <w:p>
      <w:pPr>
        <w:pStyle w:val="BodyText"/>
      </w:pPr>
      <w:r>
        <w:br/>
      </w:r>
    </w:p>
    <w:p>
      <w:pPr>
        <w:pStyle w:val="BodyText"/>
      </w:pPr>
      <w:r>
        <w:t xml:space="preserve"> </w:t>
      </w:r>
      <w:r>
        <w:t xml:space="preserve"> </w:t>
      </w:r>
      <w:r>
        <w:t xml:space="preserve">在视频里，每个汉字都是根据想象或者古汉字演变原理来制作动画。几乎每个孩子都爱看动画片。动画片生动有趣，对儿童极具吸引力，他们在观看的时候，自然而然地会集中注意力，去观察字形。</w:t>
      </w:r>
    </w:p>
    <w:p>
      <w:pPr>
        <w:pStyle w:val="BodyText"/>
      </w:pPr>
      <w:r>
        <w:br/>
      </w:r>
    </w:p>
    <w:p>
      <w:pPr>
        <w:pStyle w:val="BodyText"/>
      </w:pPr>
      <w:r>
        <w:t xml:space="preserve"> </w:t>
      </w:r>
      <w:r>
        <w:rPr>
          <w:bCs/>
          <w:b/>
        </w:rPr>
        <w:t xml:space="preserve">二、日积月累，尽快丰富词汇库</w:t>
      </w:r>
      <w:r>
        <w:t xml:space="preserve"> </w:t>
      </w:r>
    </w:p>
    <w:p>
      <w:pPr>
        <w:pStyle w:val="BodyText"/>
      </w:pPr>
      <w:r>
        <w:t xml:space="preserve">我们的中文班的最大优势之一就是自编教材，可以随时更新。</w:t>
      </w:r>
    </w:p>
    <w:p>
      <w:pPr>
        <w:pStyle w:val="BodyText"/>
      </w:pPr>
      <w:r>
        <w:br/>
      </w:r>
    </w:p>
    <w:p>
      <w:pPr>
        <w:pStyle w:val="BodyText"/>
      </w:pPr>
      <w:r>
        <w:t xml:space="preserve">在编写教材的词组部分时，我们尽量做到以下三点：</w:t>
      </w:r>
    </w:p>
    <w:p>
      <w:pPr>
        <w:pStyle w:val="BodyText"/>
      </w:pPr>
      <w:r>
        <w:br/>
      </w:r>
    </w:p>
    <w:p>
      <w:pPr>
        <w:pStyle w:val="BodyText"/>
      </w:pPr>
      <w:r>
        <w:t xml:space="preserve">第一点：把每个班的孩子以前学过的旧字和这个星期要求掌握的10个新字搭配在一起组词，争取最大限度地帮助学员温故而知新！</w:t>
      </w:r>
    </w:p>
    <w:p>
      <w:pPr>
        <w:pStyle w:val="BodyText"/>
      </w:pPr>
      <w:r>
        <w:drawing>
          <wp:inline>
            <wp:extent cx="5334000" cy="7031573"/>
            <wp:effectExtent b="0" l="0" r="0" t="0"/>
            <wp:docPr descr="" title="" id="53" name="Picture"/>
            <a:graphic>
              <a:graphicData uri="http://schemas.openxmlformats.org/drawingml/2006/picture">
                <pic:pic>
                  <pic:nvPicPr>
                    <pic:cNvPr descr="https://mmbiz.qpic.cn/mmbiz_png/wnoOziatvbhrucSvdE1AEtQoEpnaCEP6kUx9Q0gAYHgibsUx8CSw0eTibJsWHx1Etkera6oTiaA6h2yp7PuNQzV3PA/640?wx_fmt=png" id="54" name="Picture"/>
                    <pic:cNvPicPr>
                      <a:picLocks noChangeArrowheads="1" noChangeAspect="1"/>
                    </pic:cNvPicPr>
                  </pic:nvPicPr>
                  <pic:blipFill>
                    <a:blip r:embed="rId52"/>
                    <a:stretch>
                      <a:fillRect/>
                    </a:stretch>
                  </pic:blipFill>
                  <pic:spPr bwMode="auto">
                    <a:xfrm>
                      <a:off x="0" y="0"/>
                      <a:ext cx="5334000" cy="7031573"/>
                    </a:xfrm>
                    <a:prstGeom prst="rect">
                      <a:avLst/>
                    </a:prstGeom>
                    <a:noFill/>
                    <a:ln w="9525">
                      <a:noFill/>
                      <a:headEnd/>
                      <a:tailEnd/>
                    </a:ln>
                  </pic:spPr>
                </pic:pic>
              </a:graphicData>
            </a:graphic>
          </wp:inline>
        </w:drawing>
      </w:r>
    </w:p>
    <w:p>
      <w:pPr>
        <w:pStyle w:val="BodyText"/>
      </w:pPr>
      <w:r>
        <w:br/>
      </w:r>
    </w:p>
    <w:p>
      <w:pPr>
        <w:pStyle w:val="BodyText"/>
      </w:pPr>
      <w:r>
        <w:t xml:space="preserve">比如，在上面第三期第八课的学习资料里，涂成黄色的字是这一次课要掌握的10个新字；红色的字是这个班的孩子已经学过的字；黑色的字则是暂时还没有学过的字。</w:t>
      </w:r>
    </w:p>
    <w:p>
      <w:pPr>
        <w:pStyle w:val="BodyText"/>
      </w:pPr>
      <w:r>
        <w:br/>
      </w:r>
    </w:p>
    <w:p>
      <w:pPr>
        <w:pStyle w:val="BodyText"/>
      </w:pPr>
      <w:r>
        <w:rPr>
          <w:bCs/>
          <w:b/>
        </w:rPr>
        <w:t xml:space="preserve"> </w:t>
      </w:r>
      <w:r>
        <w:rPr>
          <w:bCs/>
          <w:b/>
        </w:rPr>
        <w:t xml:space="preserve">第二点：</w:t>
      </w:r>
      <w:r>
        <w:rPr>
          <w:bCs/>
          <w:b/>
        </w:rPr>
        <w:t xml:space="preserve"> </w:t>
      </w:r>
      <w:r>
        <w:t xml:space="preserve"> </w:t>
      </w:r>
      <w:r>
        <w:t xml:space="preserve">选择一些本地的孩子最容易理解或者最贴近他们的日常生活的词组。</w:t>
      </w:r>
    </w:p>
    <w:p>
      <w:pPr>
        <w:pStyle w:val="BodyText"/>
      </w:pPr>
      <w:r>
        <w:br/>
      </w:r>
    </w:p>
    <w:p>
      <w:pPr>
        <w:pStyle w:val="BodyText"/>
      </w:pPr>
      <w:r>
        <w:rPr>
          <w:bCs/>
          <w:b/>
        </w:rPr>
        <w:t xml:space="preserve"> </w:t>
      </w:r>
      <w:r>
        <w:rPr>
          <w:bCs/>
          <w:b/>
        </w:rPr>
        <w:t xml:space="preserve">第三点：</w:t>
      </w:r>
      <w:r>
        <w:rPr>
          <w:bCs/>
          <w:b/>
        </w:rPr>
        <w:t xml:space="preserve"> </w:t>
      </w:r>
      <w:r>
        <w:t xml:space="preserve"> </w:t>
      </w:r>
      <w:r>
        <w:t xml:space="preserve">大部分的汉字都有好几个意思，我们尽量选取包含这个字不同意思的几个词组，比如“诸”字：诸多不便、诸侯、诸葛亮。</w:t>
      </w:r>
    </w:p>
    <w:p>
      <w:pPr>
        <w:pStyle w:val="BodyText"/>
      </w:pPr>
      <w:r>
        <w:br/>
      </w:r>
    </w:p>
    <w:p>
      <w:pPr>
        <w:pStyle w:val="BodyText"/>
      </w:pPr>
      <w:r>
        <w:t xml:space="preserve">这是一项非常烧脑又耗时的工作；而且，我们经常更新资料，努力与时俱进！</w:t>
      </w:r>
    </w:p>
    <w:p>
      <w:pPr>
        <w:pStyle w:val="BodyText"/>
      </w:pPr>
      <w:r>
        <w:br/>
      </w:r>
    </w:p>
    <w:p>
      <w:pPr>
        <w:pStyle w:val="BodyText"/>
      </w:pPr>
      <w:r>
        <w:t xml:space="preserve">越高级的班，学习的词组越多，难度越大，循序渐进！比如下面中级班第十三期的学习资料，就比上面初级班第三期的词组要更多更难。</w:t>
      </w:r>
    </w:p>
    <w:p>
      <w:pPr>
        <w:pStyle w:val="BodyText"/>
      </w:pPr>
      <w:r>
        <w:t xml:space="preserve">、</w:t>
      </w:r>
    </w:p>
    <w:p>
      <w:pPr>
        <w:pStyle w:val="BodyText"/>
      </w:pPr>
      <w:r>
        <w:drawing>
          <wp:inline>
            <wp:extent cx="5334000" cy="7003369"/>
            <wp:effectExtent b="0" l="0" r="0" t="0"/>
            <wp:docPr descr="" title="" id="56" name="Picture"/>
            <a:graphic>
              <a:graphicData uri="http://schemas.openxmlformats.org/drawingml/2006/picture">
                <pic:pic>
                  <pic:nvPicPr>
                    <pic:cNvPr descr="https://mmbiz.qpic.cn/mmbiz_png/wnoOziatvbhrucSvdE1AEtQoEpnaCEP6kcEIMVjvtaPGzq2JLRJ7gicjrcSAic6eiadFDJTicn0Pd1iczOw7l52O7oCw/640?wx_fmt=png" id="57" name="Picture"/>
                    <pic:cNvPicPr>
                      <a:picLocks noChangeArrowheads="1" noChangeAspect="1"/>
                    </pic:cNvPicPr>
                  </pic:nvPicPr>
                  <pic:blipFill>
                    <a:blip r:embed="rId55"/>
                    <a:stretch>
                      <a:fillRect/>
                    </a:stretch>
                  </pic:blipFill>
                  <pic:spPr bwMode="auto">
                    <a:xfrm>
                      <a:off x="0" y="0"/>
                      <a:ext cx="5334000" cy="7003369"/>
                    </a:xfrm>
                    <a:prstGeom prst="rect">
                      <a:avLst/>
                    </a:prstGeom>
                    <a:noFill/>
                    <a:ln w="9525">
                      <a:noFill/>
                      <a:headEnd/>
                      <a:tailEnd/>
                    </a:ln>
                  </pic:spPr>
                </pic:pic>
              </a:graphicData>
            </a:graphic>
          </wp:inline>
        </w:drawing>
      </w:r>
    </w:p>
    <w:p>
      <w:pPr>
        <w:pStyle w:val="BodyText"/>
      </w:pPr>
      <w:r>
        <w:t xml:space="preserve"> </w:t>
      </w:r>
    </w:p>
    <w:p>
      <w:pPr>
        <w:pStyle w:val="BodyText"/>
      </w:pPr>
      <w:r>
        <w:t xml:space="preserve">初中级班的孩子每年学习一千多个词组，中高级班的孩子一年学习将近两千个词组，极大地丰富孩子们的中文词汇库！</w:t>
      </w:r>
    </w:p>
    <w:p>
      <w:pPr>
        <w:pStyle w:val="BodyText"/>
      </w:pPr>
      <w:r>
        <w:br/>
      </w:r>
    </w:p>
    <w:p>
      <w:pPr>
        <w:pStyle w:val="BodyText"/>
      </w:pPr>
      <w:r>
        <w:t xml:space="preserve"> </w:t>
      </w:r>
      <w:r>
        <w:rPr>
          <w:bCs/>
          <w:b/>
        </w:rPr>
        <w:t xml:space="preserve">如何帮助孩子们正确理解这些词组呢？我们采用以下几种方法：</w:t>
      </w:r>
      <w:r>
        <w:t xml:space="preserve"> </w:t>
      </w:r>
    </w:p>
    <w:p>
      <w:pPr>
        <w:pStyle w:val="BodyText"/>
      </w:pPr>
      <w:r>
        <w:rPr>
          <w:bCs/>
          <w:b/>
        </w:rPr>
        <w:t xml:space="preserve"> </w:t>
      </w:r>
      <w:r>
        <w:rPr>
          <w:bCs/>
          <w:b/>
        </w:rPr>
        <w:t xml:space="preserve">第一、看图片——百闻不如一见！</w:t>
      </w:r>
      <w:r>
        <w:rPr>
          <w:bCs/>
          <w:b/>
        </w:rPr>
        <w:t xml:space="preserve"> </w:t>
      </w:r>
    </w:p>
    <w:p>
      <w:pPr>
        <w:pStyle w:val="BodyText"/>
      </w:pPr>
      <w:r>
        <w:t xml:space="preserve"> </w:t>
      </w:r>
      <w:r>
        <w:t xml:space="preserve"> </w:t>
      </w:r>
      <w:r>
        <w:t xml:space="preserve">有些词组，如果老师只是口头解释的话，不管讲解得多么详尽，孩子们可能还是会一头雾水；但是如果直接给他们看图片的话，就一目了然了。</w:t>
      </w:r>
    </w:p>
    <w:p>
      <w:pPr>
        <w:pStyle w:val="BodyText"/>
      </w:pPr>
      <w:r>
        <w:br/>
      </w:r>
    </w:p>
    <w:p>
      <w:pPr>
        <w:pStyle w:val="BodyText"/>
      </w:pPr>
      <w:r>
        <w:t xml:space="preserve">在这里出生长大的香蕉娃们对很多中国特有的东西闻所未闻，见所未见，</w:t>
      </w:r>
    </w:p>
    <w:p>
      <w:pPr>
        <w:pStyle w:val="BodyText"/>
      </w:pPr>
      <w:r>
        <w:t xml:space="preserve">所以，我们给每个词组都搭配了恰当的图片，让他们能够更直观地理解每个词组的意思，比如，“盾”和“缶”这两个字；而且，精美的图片能吸引孩子们更专心地听课。</w:t>
      </w:r>
    </w:p>
    <w:p>
      <w:pPr>
        <w:pStyle w:val="BodyText"/>
      </w:pPr>
      <w:r>
        <w:drawing>
          <wp:inline>
            <wp:extent cx="5334000" cy="5143287"/>
            <wp:effectExtent b="0" l="0" r="0" t="0"/>
            <wp:docPr descr="" title="" id="59" name="Picture"/>
            <a:graphic>
              <a:graphicData uri="http://schemas.openxmlformats.org/drawingml/2006/picture">
                <pic:pic>
                  <pic:nvPicPr>
                    <pic:cNvPr descr="https://mmbiz.qpic.cn/mmbiz_png/wnoOziatvbhrucSvdE1AEtQoEpnaCEP6kejAWv8z2a4j1NlEgR6tU33knBBLxiaoRetvZh7aScoSqEYRWLsO75wg/640?wx_fmt=png" id="60" name="Picture"/>
                    <pic:cNvPicPr>
                      <a:picLocks noChangeArrowheads="1" noChangeAspect="1"/>
                    </pic:cNvPicPr>
                  </pic:nvPicPr>
                  <pic:blipFill>
                    <a:blip r:embed="rId58"/>
                    <a:stretch>
                      <a:fillRect/>
                    </a:stretch>
                  </pic:blipFill>
                  <pic:spPr bwMode="auto">
                    <a:xfrm>
                      <a:off x="0" y="0"/>
                      <a:ext cx="5334000" cy="5143287"/>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 </w:t>
      </w:r>
      <w:r>
        <w:t xml:space="preserve">我们甚至还给孩子们播放了2008年北京奥运会开幕式的第一个节目《击缶而歌》的视频，更生动地让孩子们了解缶这种古老的中国乐器的特点和作用。</w:t>
      </w:r>
    </w:p>
    <w:p>
      <w:pPr>
        <w:pStyle w:val="BodyText"/>
      </w:pPr>
      <w:r>
        <w:br/>
      </w:r>
    </w:p>
    <w:p>
      <w:pPr>
        <w:pStyle w:val="BodyText"/>
      </w:pPr>
      <w:r>
        <w:drawing>
          <wp:inline>
            <wp:extent cx="5334000" cy="3225487"/>
            <wp:effectExtent b="0" l="0" r="0" t="0"/>
            <wp:docPr descr="" title="" id="62" name="Picture"/>
            <a:graphic>
              <a:graphicData uri="http://schemas.openxmlformats.org/drawingml/2006/picture">
                <pic:pic>
                  <pic:nvPicPr>
                    <pic:cNvPr descr="https://mmbiz.qpic.cn/mmbiz_png/wnoOziatvbhrucSvdE1AEtQoEpnaCEP6kpARHQ64YGlCIpYXF7EDmg9RdwREKq8uYZibkzFYTo8eH43kxng0egCQ/640?wx_fmt=png" id="63" name="Picture"/>
                    <pic:cNvPicPr>
                      <a:picLocks noChangeArrowheads="1" noChangeAspect="1"/>
                    </pic:cNvPicPr>
                  </pic:nvPicPr>
                  <pic:blipFill>
                    <a:blip r:embed="rId61"/>
                    <a:stretch>
                      <a:fillRect/>
                    </a:stretch>
                  </pic:blipFill>
                  <pic:spPr bwMode="auto">
                    <a:xfrm>
                      <a:off x="0" y="0"/>
                      <a:ext cx="5334000" cy="3225487"/>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 </w:t>
      </w:r>
      <w:r>
        <w:t xml:space="preserve">孩子们其实都是有很强的好奇心和求知欲的，如果能够让他们不太费劲地学到东西，他们还是很乐意学习的。</w:t>
      </w:r>
    </w:p>
    <w:p>
      <w:pPr>
        <w:pStyle w:val="BodyText"/>
      </w:pPr>
      <w:r>
        <w:br/>
      </w:r>
    </w:p>
    <w:p>
      <w:pPr>
        <w:pStyle w:val="BodyText"/>
      </w:pPr>
      <w:r>
        <w:t xml:space="preserve"> </w:t>
      </w:r>
      <w:r>
        <w:rPr>
          <w:bCs/>
          <w:b/>
        </w:rPr>
        <w:t xml:space="preserve">第二、举例子，理解抽象词语</w:t>
      </w:r>
      <w:r>
        <w:t xml:space="preserve"> </w:t>
      </w:r>
    </w:p>
    <w:p>
      <w:pPr>
        <w:pStyle w:val="BodyText"/>
      </w:pPr>
      <w:r>
        <w:t xml:space="preserve">有一些词语，老师通过展示图片和口头解释，孩子很快就能明白，比如讲带“革”字的词组“皮革”：就是“用牛、羊、猪等的皮去毛后鞣制成的熟皮，可以用来制作皮衣、皮包和皮鞋等用品。”</w:t>
      </w:r>
    </w:p>
    <w:p>
      <w:pPr>
        <w:pStyle w:val="BodyText"/>
      </w:pPr>
      <w:r>
        <w:br/>
      </w:r>
    </w:p>
    <w:p>
      <w:pPr>
        <w:pStyle w:val="BodyText"/>
      </w:pPr>
      <w:r>
        <w:drawing>
          <wp:inline>
            <wp:extent cx="5334000" cy="3915140"/>
            <wp:effectExtent b="0" l="0" r="0" t="0"/>
            <wp:docPr descr="" title="" id="65" name="Picture"/>
            <a:graphic>
              <a:graphicData uri="http://schemas.openxmlformats.org/drawingml/2006/picture">
                <pic:pic>
                  <pic:nvPicPr>
                    <pic:cNvPr descr="https://mmbiz.qpic.cn/mmbiz_png/wnoOziatvbhrucSvdE1AEtQoEpnaCEP6k7qicwBaX97glIAmXicgSwVxwjkNf6e2gGDvcExWXG0hIaIIRmiaQWJSfA/640?wx_fmt=png" id="66" name="Picture"/>
                    <pic:cNvPicPr>
                      <a:picLocks noChangeArrowheads="1" noChangeAspect="1"/>
                    </pic:cNvPicPr>
                  </pic:nvPicPr>
                  <pic:blipFill>
                    <a:blip r:embed="rId64"/>
                    <a:stretch>
                      <a:fillRect/>
                    </a:stretch>
                  </pic:blipFill>
                  <pic:spPr bwMode="auto">
                    <a:xfrm>
                      <a:off x="0" y="0"/>
                      <a:ext cx="5334000" cy="3915140"/>
                    </a:xfrm>
                    <a:prstGeom prst="rect">
                      <a:avLst/>
                    </a:prstGeom>
                    <a:noFill/>
                    <a:ln w="9525">
                      <a:noFill/>
                      <a:headEnd/>
                      <a:tailEnd/>
                    </a:ln>
                  </pic:spPr>
                </pic:pic>
              </a:graphicData>
            </a:graphic>
          </wp:inline>
        </w:drawing>
      </w:r>
    </w:p>
    <w:p>
      <w:pPr>
        <w:pStyle w:val="BodyText"/>
      </w:pPr>
      <w:r>
        <w:br/>
      </w:r>
    </w:p>
    <w:p>
      <w:pPr>
        <w:pStyle w:val="BodyText"/>
      </w:pPr>
      <w:r>
        <w:t xml:space="preserve">但是对“改革”这样抽象的词语，如果老师只是照本宣科:“改革就是把事物中旧的、不合理的和不好的部分改成新的、能适应客观情况的”,绝大部分孩子还是会糊里糊涂的。这时候，就可以通过举例子来帮助他们深入理解。</w:t>
      </w:r>
    </w:p>
    <w:p>
      <w:pPr>
        <w:pStyle w:val="BodyText"/>
      </w:pPr>
      <w:r>
        <w:br/>
      </w:r>
    </w:p>
    <w:p>
      <w:pPr>
        <w:pStyle w:val="BodyText"/>
      </w:pPr>
      <w:r>
        <w:drawing>
          <wp:inline>
            <wp:extent cx="5334000" cy="3314192"/>
            <wp:effectExtent b="0" l="0" r="0" t="0"/>
            <wp:docPr descr="" title="" id="68" name="Picture"/>
            <a:graphic>
              <a:graphicData uri="http://schemas.openxmlformats.org/drawingml/2006/picture">
                <pic:pic>
                  <pic:nvPicPr>
                    <pic:cNvPr descr="https://mmbiz.qpic.cn/mmbiz_png/wnoOziatvbhrucSvdE1AEtQoEpnaCEP6kK74DlboHic144RB6Y0Ypic9FS0tsuzBSL5bF0ESDlZUXlFibDmQ1xHqVA/640?wx_fmt=png" id="69" name="Picture"/>
                    <pic:cNvPicPr>
                      <a:picLocks noChangeArrowheads="1" noChangeAspect="1"/>
                    </pic:cNvPicPr>
                  </pic:nvPicPr>
                  <pic:blipFill>
                    <a:blip r:embed="rId67"/>
                    <a:stretch>
                      <a:fillRect/>
                    </a:stretch>
                  </pic:blipFill>
                  <pic:spPr bwMode="auto">
                    <a:xfrm>
                      <a:off x="0" y="0"/>
                      <a:ext cx="5334000" cy="3314192"/>
                    </a:xfrm>
                    <a:prstGeom prst="rect">
                      <a:avLst/>
                    </a:prstGeom>
                    <a:noFill/>
                    <a:ln w="9525">
                      <a:noFill/>
                      <a:headEnd/>
                      <a:tailEnd/>
                    </a:ln>
                  </pic:spPr>
                </pic:pic>
              </a:graphicData>
            </a:graphic>
          </wp:inline>
        </w:drawing>
      </w:r>
    </w:p>
    <w:p>
      <w:pPr>
        <w:pStyle w:val="BodyText"/>
      </w:pPr>
      <w:r>
        <w:br/>
      </w:r>
    </w:p>
    <w:p>
      <w:pPr>
        <w:pStyle w:val="BodyText"/>
      </w:pPr>
      <w:r>
        <w:t xml:space="preserve">比如，我们举“文字改革”的例子：中国政府从1956年开始简化汉字，如果不简化的话，小朋友们更有中文学习恐惧症了！</w:t>
      </w:r>
    </w:p>
    <w:p>
      <w:pPr>
        <w:pStyle w:val="BodyText"/>
      </w:pPr>
      <w:r>
        <w:br/>
      </w:r>
    </w:p>
    <w:p>
      <w:pPr>
        <w:pStyle w:val="BodyText"/>
      </w:pPr>
      <w:r>
        <w:drawing>
          <wp:inline>
            <wp:extent cx="5334000" cy="3333750"/>
            <wp:effectExtent b="0" l="0" r="0" t="0"/>
            <wp:docPr descr="" title="" id="71" name="Picture"/>
            <a:graphic>
              <a:graphicData uri="http://schemas.openxmlformats.org/drawingml/2006/picture">
                <pic:pic>
                  <pic:nvPicPr>
                    <pic:cNvPr descr="https://mmbiz.qpic.cn/mmbiz_png/wnoOziatvbhrucSvdE1AEtQoEpnaCEP6kUMojg2vXRmmpwR4fQfuzo7JHwyXRpeUuEV4CZ0K8UnoffYs2Xky7Lw/640?wx_fmt=png" id="72" name="Picture"/>
                    <pic:cNvPicPr>
                      <a:picLocks noChangeArrowheads="1" noChangeAspect="1"/>
                    </pic:cNvPicPr>
                  </pic:nvPicPr>
                  <pic:blipFill>
                    <a:blip r:embed="rId70"/>
                    <a:stretch>
                      <a:fillRect/>
                    </a:stretch>
                  </pic:blipFill>
                  <pic:spPr bwMode="auto">
                    <a:xfrm>
                      <a:off x="0" y="0"/>
                      <a:ext cx="5334000" cy="333375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 </w:t>
      </w:r>
      <w:r>
        <w:t xml:space="preserve">我们还举了“书写顺序改革”的例子：为什么以前的文章要从上而下直行书写（因为以前在竹简木简上写字），而现在改成从左到右横行书写（因为从一百多年前开始，英语被引进了中国人写的文章里，而英语单词无法竖着写）。这样，既加深了孩子们对“改革”这个词组的理解，又顺便学到很多额外的历史文化知识。</w:t>
      </w:r>
    </w:p>
    <w:p>
      <w:pPr>
        <w:pStyle w:val="BodyText"/>
      </w:pPr>
      <w:r>
        <w:br/>
      </w:r>
    </w:p>
    <w:p>
      <w:pPr>
        <w:pStyle w:val="BodyText"/>
      </w:pPr>
      <w:r>
        <w:rPr>
          <w:bCs/>
          <w:b/>
        </w:rPr>
        <w:t xml:space="preserve"> </w:t>
      </w:r>
      <w:r>
        <w:rPr>
          <w:bCs/>
          <w:b/>
        </w:rPr>
        <w:t xml:space="preserve">第三、听故事-兴趣是最好的老师！</w:t>
      </w:r>
      <w:r>
        <w:rPr>
          <w:bCs/>
          <w:b/>
        </w:rPr>
        <w:t xml:space="preserve"> </w:t>
      </w:r>
    </w:p>
    <w:p>
      <w:pPr>
        <w:pStyle w:val="BodyText"/>
      </w:pPr>
      <w:r>
        <w:br/>
      </w:r>
    </w:p>
    <w:p>
      <w:pPr>
        <w:pStyle w:val="BodyText"/>
      </w:pPr>
      <w:r>
        <w:drawing>
          <wp:inline>
            <wp:extent cx="5334000" cy="2936507"/>
            <wp:effectExtent b="0" l="0" r="0" t="0"/>
            <wp:docPr descr="" title="" id="74" name="Picture"/>
            <a:graphic>
              <a:graphicData uri="http://schemas.openxmlformats.org/drawingml/2006/picture">
                <pic:pic>
                  <pic:nvPicPr>
                    <pic:cNvPr descr="https://mmbiz.qpic.cn/mmbiz_png/wnoOziatvbhrucSvdE1AEtQoEpnaCEP6kT4rwwiaMBmamS0DjvX34qgvr7m9HPrRN1U2VJD02ibMPkiaTaImEgmksg/640?wx_fmt=png" id="75" name="Picture"/>
                    <pic:cNvPicPr>
                      <a:picLocks noChangeArrowheads="1" noChangeAspect="1"/>
                    </pic:cNvPicPr>
                  </pic:nvPicPr>
                  <pic:blipFill>
                    <a:blip r:embed="rId73"/>
                    <a:stretch>
                      <a:fillRect/>
                    </a:stretch>
                  </pic:blipFill>
                  <pic:spPr bwMode="auto">
                    <a:xfrm>
                      <a:off x="0" y="0"/>
                      <a:ext cx="5334000" cy="2936507"/>
                    </a:xfrm>
                    <a:prstGeom prst="rect">
                      <a:avLst/>
                    </a:prstGeom>
                    <a:noFill/>
                    <a:ln w="9525">
                      <a:noFill/>
                      <a:headEnd/>
                      <a:tailEnd/>
                    </a:ln>
                  </pic:spPr>
                </pic:pic>
              </a:graphicData>
            </a:graphic>
          </wp:inline>
        </w:drawing>
      </w:r>
    </w:p>
    <w:p>
      <w:pPr>
        <w:pStyle w:val="BodyText"/>
      </w:pPr>
      <w:r>
        <w:br/>
      </w:r>
    </w:p>
    <w:p>
      <w:pPr>
        <w:pStyle w:val="BodyText"/>
      </w:pPr>
      <w:r>
        <w:t xml:space="preserve">几乎没有小朋友不喜欢听故事。我们为每一课准备了很多故事，这些故事都跟这一课所学的字词有关。比如，学到“机智”一词，我们准备了《机智的小白兔》、《机智的小山羊》和《机智的曹冲》等故事，这些故事发到每个班的小群里，孩子们可以在课后慢慢听。听完这几个故事，小朋友对什么叫做“头脑机敏，能随机应变”肯定有了深刻的理解。</w:t>
      </w:r>
    </w:p>
    <w:p>
      <w:pPr>
        <w:pStyle w:val="BodyText"/>
      </w:pPr>
      <w:r>
        <w:br/>
      </w:r>
    </w:p>
    <w:p>
      <w:pPr>
        <w:pStyle w:val="BodyText"/>
      </w:pPr>
      <w:r>
        <w:t xml:space="preserve"> </w:t>
      </w:r>
      <w:r>
        <w:rPr>
          <w:bCs/>
          <w:b/>
        </w:rPr>
        <w:t xml:space="preserve">三、练习句子-学以致用！</w:t>
      </w:r>
      <w:r>
        <w:t xml:space="preserve"> </w:t>
      </w:r>
    </w:p>
    <w:p>
      <w:pPr>
        <w:pStyle w:val="BodyText"/>
      </w:pPr>
      <w:r>
        <w:t xml:space="preserve"> </w:t>
      </w:r>
      <w:r>
        <w:br/>
      </w:r>
      <w:r>
        <w:t xml:space="preserve"> </w:t>
      </w:r>
    </w:p>
    <w:p>
      <w:pPr>
        <w:pStyle w:val="BodyText"/>
      </w:pPr>
      <w:r>
        <w:t xml:space="preserve">为了加深孩子对每一个新字的理解和记忆，并掌握它的用法，我们为每个字选取一个他们最熟悉或最容易理解的词组来造一个实用的句子。</w:t>
      </w:r>
    </w:p>
    <w:p>
      <w:pPr>
        <w:pStyle w:val="BodyText"/>
      </w:pPr>
      <w:r>
        <w:br/>
      </w:r>
    </w:p>
    <w:p>
      <w:pPr>
        <w:pStyle w:val="BodyText"/>
      </w:pPr>
      <w:r>
        <w:t xml:space="preserve"> </w:t>
      </w:r>
      <w:r>
        <w:t xml:space="preserve"> </w:t>
      </w:r>
      <w:r>
        <w:t xml:space="preserve">孩子会说会用这句话了，也就跟这个字建立起了感情，而有感情的事物一般是不容易被人忘记的。</w:t>
      </w:r>
    </w:p>
    <w:p>
      <w:pPr>
        <w:pStyle w:val="BodyText"/>
      </w:pPr>
      <w:r>
        <w:br/>
      </w:r>
    </w:p>
    <w:p>
      <w:pPr>
        <w:pStyle w:val="BodyText"/>
      </w:pPr>
      <w:r>
        <w:t xml:space="preserve">而且，人和人之间交流的最基本单位是句子，句子可以马上用于交流，学以致用。比如学“际”和“混”这两个字，我们让孩子们练习说下面的两个句子：</w:t>
      </w:r>
    </w:p>
    <w:p>
      <w:pPr>
        <w:pStyle w:val="BodyText"/>
      </w:pPr>
      <w:r>
        <w:drawing>
          <wp:inline>
            <wp:extent cx="5334000" cy="5385858"/>
            <wp:effectExtent b="0" l="0" r="0" t="0"/>
            <wp:docPr descr="" title="" id="77" name="Picture"/>
            <a:graphic>
              <a:graphicData uri="http://schemas.openxmlformats.org/drawingml/2006/picture">
                <pic:pic>
                  <pic:nvPicPr>
                    <pic:cNvPr descr="https://mmbiz.qpic.cn/mmbiz_png/wnoOziatvbhrucSvdE1AEtQoEpnaCEP6kdTyWd3QvPoo7KDXwe0OnkDIhIPUQBu89H5zS7R4TJjx0DQMBG9lxYA/640?wx_fmt=png" id="78" name="Picture"/>
                    <pic:cNvPicPr>
                      <a:picLocks noChangeArrowheads="1" noChangeAspect="1"/>
                    </pic:cNvPicPr>
                  </pic:nvPicPr>
                  <pic:blipFill>
                    <a:blip r:embed="rId76"/>
                    <a:stretch>
                      <a:fillRect/>
                    </a:stretch>
                  </pic:blipFill>
                  <pic:spPr bwMode="auto">
                    <a:xfrm>
                      <a:off x="0" y="0"/>
                      <a:ext cx="5334000" cy="5385858"/>
                    </a:xfrm>
                    <a:prstGeom prst="rect">
                      <a:avLst/>
                    </a:prstGeom>
                    <a:noFill/>
                    <a:ln w="9525">
                      <a:noFill/>
                      <a:headEnd/>
                      <a:tailEnd/>
                    </a:ln>
                  </pic:spPr>
                </pic:pic>
              </a:graphicData>
            </a:graphic>
          </wp:inline>
        </w:drawing>
      </w:r>
    </w:p>
    <w:p>
      <w:pPr>
        <w:pStyle w:val="BodyText"/>
      </w:pPr>
      <w:r>
        <w:br/>
      </w:r>
    </w:p>
    <w:p>
      <w:pPr>
        <w:pStyle w:val="BodyText"/>
      </w:pPr>
      <w:r>
        <w:t xml:space="preserve"> </w:t>
      </w:r>
      <w:r>
        <w:rPr>
          <w:bCs/>
          <w:b/>
        </w:rPr>
        <w:t xml:space="preserve">四、一课一文，训练阅读</w:t>
      </w:r>
      <w:r>
        <w:t xml:space="preserve"> </w:t>
      </w:r>
    </w:p>
    <w:p>
      <w:pPr>
        <w:pStyle w:val="BodyText"/>
      </w:pPr>
      <w:r>
        <w:t xml:space="preserve"> </w:t>
      </w:r>
      <w:r>
        <w:t xml:space="preserve"> </w:t>
      </w:r>
      <w:r>
        <w:t xml:space="preserve">每一次课学习和所学的新字有关的一首朗朗上口的儿歌、童谣、诗词或者一篇语言优美的文章，巩固所学的字词，培养阅读能力。</w:t>
      </w:r>
    </w:p>
    <w:p>
      <w:pPr>
        <w:pStyle w:val="BodyText"/>
      </w:pPr>
      <w:r>
        <w:t xml:space="preserve"> </w:t>
      </w:r>
    </w:p>
    <w:p>
      <w:pPr>
        <w:pStyle w:val="BodyText"/>
      </w:pPr>
      <w:r>
        <w:br/>
      </w:r>
    </w:p>
    <w:p>
      <w:pPr>
        <w:pStyle w:val="BodyText"/>
      </w:pPr>
      <w:r>
        <w:rPr>
          <w:bCs/>
          <w:b/>
        </w:rPr>
        <w:t xml:space="preserve"> </w:t>
      </w:r>
      <w:r>
        <w:rPr>
          <w:bCs/>
          <w:b/>
        </w:rPr>
        <w:t xml:space="preserve">五、识字卡片-零碎时间，高效记忆！</w:t>
      </w:r>
      <w:r>
        <w:rPr>
          <w:bCs/>
          <w:b/>
        </w:rPr>
        <w:t xml:space="preserve"> </w:t>
      </w:r>
    </w:p>
    <w:p>
      <w:pPr>
        <w:pStyle w:val="BodyText"/>
      </w:pPr>
      <w:r>
        <w:br/>
      </w:r>
    </w:p>
    <w:p>
      <w:pPr>
        <w:pStyle w:val="BodyText"/>
      </w:pPr>
      <w:r>
        <w:drawing>
          <wp:inline>
            <wp:extent cx="5334000" cy="3179884"/>
            <wp:effectExtent b="0" l="0" r="0" t="0"/>
            <wp:docPr descr="" title="" id="80" name="Picture"/>
            <a:graphic>
              <a:graphicData uri="http://schemas.openxmlformats.org/drawingml/2006/picture">
                <pic:pic>
                  <pic:nvPicPr>
                    <pic:cNvPr descr="https://mmbiz.qpic.cn/mmbiz_png/wnoOziatvbhrucSvdE1AEtQoEpnaCEP6ka7JduicZtEgwbfcDGnKtnMHRC6Xdibw7QMyWY5jVszjdhQet1KJoQfoA/640?wx_fmt=png" id="81" name="Picture"/>
                    <pic:cNvPicPr>
                      <a:picLocks noChangeArrowheads="1" noChangeAspect="1"/>
                    </pic:cNvPicPr>
                  </pic:nvPicPr>
                  <pic:blipFill>
                    <a:blip r:embed="rId79"/>
                    <a:stretch>
                      <a:fillRect/>
                    </a:stretch>
                  </pic:blipFill>
                  <pic:spPr bwMode="auto">
                    <a:xfrm>
                      <a:off x="0" y="0"/>
                      <a:ext cx="5334000" cy="3179884"/>
                    </a:xfrm>
                    <a:prstGeom prst="rect">
                      <a:avLst/>
                    </a:prstGeom>
                    <a:noFill/>
                    <a:ln w="9525">
                      <a:noFill/>
                      <a:headEnd/>
                      <a:tailEnd/>
                    </a:ln>
                  </pic:spPr>
                </pic:pic>
              </a:graphicData>
            </a:graphic>
          </wp:inline>
        </w:drawing>
      </w:r>
    </w:p>
    <w:p>
      <w:pPr>
        <w:pStyle w:val="BodyText"/>
      </w:pPr>
      <w:r>
        <w:t xml:space="preserve">我们为每次课要学习的10个字准备了小卡片。孩子们可以把小卡片放在枕头底下，每天早晚读一遍；或者随身携带，在坐车上学或放学的途中，随时翻出来看一看，10个字便可轻松牢固记住！</w:t>
      </w:r>
    </w:p>
    <w:p>
      <w:pPr>
        <w:pStyle w:val="BodyText"/>
      </w:pPr>
      <w:r>
        <w:br/>
      </w:r>
    </w:p>
    <w:p>
      <w:pPr>
        <w:pStyle w:val="BodyText"/>
      </w:pPr>
      <w:r>
        <w:rPr>
          <w:bCs/>
          <w:b/>
        </w:rPr>
        <w:t xml:space="preserve"> </w:t>
      </w:r>
      <w:r>
        <w:rPr>
          <w:bCs/>
          <w:b/>
        </w:rPr>
        <w:t xml:space="preserve">六、自己听录音-不用费妈陪读！</w:t>
      </w:r>
      <w:r>
        <w:rPr>
          <w:bCs/>
          <w:b/>
        </w:rPr>
        <w:t xml:space="preserve"> </w:t>
      </w:r>
    </w:p>
    <w:p>
      <w:pPr>
        <w:pStyle w:val="BodyText"/>
      </w:pPr>
      <w:r>
        <w:t xml:space="preserve"> </w:t>
      </w:r>
      <w:r>
        <w:t xml:space="preserve"> </w:t>
      </w:r>
      <w:r>
        <w:t xml:space="preserve">我们为所有的学习资料配备了录音，学员在课后可以通过听录音自己复习上课的内容。不少孩子就是通过在上学或放学的途中在车上听录音复习中文，省时高效。</w:t>
      </w:r>
    </w:p>
    <w:p>
      <w:pPr>
        <w:pStyle w:val="BodyText"/>
      </w:pPr>
      <w:r>
        <w:br/>
      </w:r>
    </w:p>
    <w:p>
      <w:pPr>
        <w:pStyle w:val="BodyText"/>
      </w:pPr>
      <w:r>
        <w:rPr>
          <w:bCs/>
          <w:b/>
        </w:rPr>
        <w:t xml:space="preserve"> </w:t>
      </w:r>
      <w:r>
        <w:rPr>
          <w:bCs/>
          <w:b/>
        </w:rPr>
        <w:t xml:space="preserve">七、看绘本听故事-磨中文耳朵</w:t>
      </w:r>
      <w:r>
        <w:rPr>
          <w:bCs/>
          <w:b/>
        </w:rPr>
        <w:t xml:space="preserve"> </w:t>
      </w:r>
    </w:p>
    <w:p>
      <w:pPr>
        <w:pStyle w:val="BodyText"/>
      </w:pPr>
      <w:r>
        <w:t xml:space="preserve">我们坚持每个星期在学堂的家长群里给孩子们看一个动画绘本故事，培养他们的阅读兴趣；并且每天播放两个经典睡前故事，帮助孩子们磨中文耳朵。</w:t>
      </w:r>
    </w:p>
    <w:p>
      <w:pPr>
        <w:pStyle w:val="BodyText"/>
      </w:pPr>
      <w:r>
        <w:br/>
      </w:r>
    </w:p>
    <w:p>
      <w:pPr>
        <w:pStyle w:val="BodyText"/>
      </w:pPr>
      <w:r>
        <w:t xml:space="preserve">为了让孩子们学好中文，爱学中文，我们可谓殚精竭虑！一次两小时的课，我们在课后要花八倍十倍的时间去准备。虽然很辛苦，但是每次看到我们付出的努力换来认真的家长们的肯定和鼓励，深感欣慰！</w:t>
      </w:r>
    </w:p>
    <w:p>
      <w:pPr>
        <w:pStyle w:val="BodyText"/>
      </w:pPr>
      <w:r>
        <w:br/>
      </w:r>
    </w:p>
    <w:p>
      <w:pPr>
        <w:pStyle w:val="BodyText"/>
      </w:pPr>
      <w:r>
        <w:t xml:space="preserve">附：家长微信留言</w:t>
      </w:r>
    </w:p>
    <w:p>
      <w:pPr>
        <w:pStyle w:val="BodyText"/>
      </w:pPr>
      <w:r>
        <w:drawing>
          <wp:inline>
            <wp:extent cx="5334000" cy="1249680"/>
            <wp:effectExtent b="0" l="0" r="0" t="0"/>
            <wp:docPr descr="" title="" id="83" name="Picture"/>
            <a:graphic>
              <a:graphicData uri="http://schemas.openxmlformats.org/drawingml/2006/picture">
                <pic:pic>
                  <pic:nvPicPr>
                    <pic:cNvPr descr="https://mmbiz.qpic.cn/mmbiz_png/wnoOziatvbhrucSvdE1AEtQoEpnaCEP6kavGjx697fGt8kIRLXKyUa84PvzYIlrc9byxDNyywN9z9DHrW5YPY3g/640?wx_fmt=png" id="84" name="Picture"/>
                    <pic:cNvPicPr>
                      <a:picLocks noChangeArrowheads="1" noChangeAspect="1"/>
                    </pic:cNvPicPr>
                  </pic:nvPicPr>
                  <pic:blipFill>
                    <a:blip r:embed="rId82"/>
                    <a:stretch>
                      <a:fillRect/>
                    </a:stretch>
                  </pic:blipFill>
                  <pic:spPr bwMode="auto">
                    <a:xfrm>
                      <a:off x="0" y="0"/>
                      <a:ext cx="5334000" cy="1249680"/>
                    </a:xfrm>
                    <a:prstGeom prst="rect">
                      <a:avLst/>
                    </a:prstGeom>
                    <a:noFill/>
                    <a:ln w="9525">
                      <a:noFill/>
                      <a:headEnd/>
                      <a:tailEnd/>
                    </a:ln>
                  </pic:spPr>
                </pic:pic>
              </a:graphicData>
            </a:graphic>
          </wp:inline>
        </w:drawing>
      </w:r>
    </w:p>
    <w:p>
      <w:pPr>
        <w:pStyle w:val="BodyText"/>
      </w:pPr>
      <w:r>
        <w:drawing>
          <wp:inline>
            <wp:extent cx="5334000" cy="3814135"/>
            <wp:effectExtent b="0" l="0" r="0" t="0"/>
            <wp:docPr descr="" title="" id="86" name="Picture"/>
            <a:graphic>
              <a:graphicData uri="http://schemas.openxmlformats.org/drawingml/2006/picture">
                <pic:pic>
                  <pic:nvPicPr>
                    <pic:cNvPr descr="https://mmbiz.qpic.cn/mmbiz_png/wnoOziatvbhrucSvdE1AEtQoEpnaCEP6kiaySLFZfUKSKqPPK4ZHv0qNNYyuE7cViajoBmAMKsk1bprIwtIRCbSaQ/640?wx_fmt=png" id="87" name="Picture"/>
                    <pic:cNvPicPr>
                      <a:picLocks noChangeArrowheads="1" noChangeAspect="1"/>
                    </pic:cNvPicPr>
                  </pic:nvPicPr>
                  <pic:blipFill>
                    <a:blip r:embed="rId85"/>
                    <a:stretch>
                      <a:fillRect/>
                    </a:stretch>
                  </pic:blipFill>
                  <pic:spPr bwMode="auto">
                    <a:xfrm>
                      <a:off x="0" y="0"/>
                      <a:ext cx="5334000" cy="3814135"/>
                    </a:xfrm>
                    <a:prstGeom prst="rect">
                      <a:avLst/>
                    </a:prstGeom>
                    <a:noFill/>
                    <a:ln w="9525">
                      <a:noFill/>
                      <a:headEnd/>
                      <a:tailEnd/>
                    </a:ln>
                  </pic:spPr>
                </pic:pic>
              </a:graphicData>
            </a:graphic>
          </wp:inline>
        </w:drawing>
      </w:r>
    </w:p>
    <w:p>
      <w:pPr>
        <w:pStyle w:val="BodyText"/>
      </w:pPr>
      <w:r>
        <w:drawing>
          <wp:inline>
            <wp:extent cx="5334000" cy="6303818"/>
            <wp:effectExtent b="0" l="0" r="0" t="0"/>
            <wp:docPr descr="" title="" id="89" name="Picture"/>
            <a:graphic>
              <a:graphicData uri="http://schemas.openxmlformats.org/drawingml/2006/picture">
                <pic:pic>
                  <pic:nvPicPr>
                    <pic:cNvPr descr="https://mmbiz.qpic.cn/mmbiz_png/wnoOziatvbhrucSvdE1AEtQoEpnaCEP6k7PsbaBJljFuDxcZSdgF6OpicgatOEicVPVSbIEQpT7Nub3Omt9avyBEA/640?wx_fmt=png" id="90" name="Picture"/>
                    <pic:cNvPicPr>
                      <a:picLocks noChangeArrowheads="1" noChangeAspect="1"/>
                    </pic:cNvPicPr>
                  </pic:nvPicPr>
                  <pic:blipFill>
                    <a:blip r:embed="rId88"/>
                    <a:stretch>
                      <a:fillRect/>
                    </a:stretch>
                  </pic:blipFill>
                  <pic:spPr bwMode="auto">
                    <a:xfrm>
                      <a:off x="0" y="0"/>
                      <a:ext cx="5334000" cy="6303818"/>
                    </a:xfrm>
                    <a:prstGeom prst="rect">
                      <a:avLst/>
                    </a:prstGeom>
                    <a:noFill/>
                    <a:ln w="9525">
                      <a:noFill/>
                      <a:headEnd/>
                      <a:tailEnd/>
                    </a:ln>
                  </pic:spPr>
                </pic:pic>
              </a:graphicData>
            </a:graphic>
          </wp:inline>
        </w:drawing>
      </w:r>
    </w:p>
    <w:p>
      <w:pPr>
        <w:pStyle w:val="BodyText"/>
      </w:pPr>
      <w:r>
        <w:br/>
      </w:r>
    </w:p>
    <w:p>
      <w:pPr>
        <w:pStyle w:val="BodyText"/>
      </w:pPr>
      <w:r>
        <w:rPr>
          <w:bCs/>
          <w:b/>
        </w:rPr>
        <w:t xml:space="preserve">0</w:t>
      </w:r>
      <w:r>
        <w:t xml:space="preserve"> </w:t>
      </w:r>
      <w:r>
        <w:rPr>
          <w:bCs/>
          <w:b/>
        </w:rPr>
        <w:t xml:space="preserve">6</w:t>
      </w:r>
    </w:p>
    <w:p>
      <w:pPr>
        <w:pStyle w:val="BodyText"/>
      </w:pPr>
      <w:r>
        <w:rPr>
          <w:bCs/>
          <w:b/>
        </w:rPr>
        <w:t xml:space="preserve">常见问题解答</w:t>
      </w:r>
    </w:p>
    <w:p>
      <w:pPr>
        <w:pStyle w:val="BodyText"/>
      </w:pPr>
      <w:r>
        <w:br/>
      </w:r>
    </w:p>
    <w:p>
      <w:pPr>
        <w:pStyle w:val="BodyText"/>
      </w:pPr>
      <w:r>
        <w:t xml:space="preserve"> </w:t>
      </w:r>
      <w:r>
        <w:rPr>
          <w:bCs/>
          <w:b/>
        </w:rPr>
        <w:t xml:space="preserve">一、是否教写字？</w:t>
      </w:r>
      <w:r>
        <w:t xml:space="preserve"> </w:t>
      </w:r>
    </w:p>
    <w:p>
      <w:pPr>
        <w:pStyle w:val="BodyText"/>
      </w:pPr>
      <w:r>
        <w:t xml:space="preserve">华裔孩子学中文的时候，最害怕和最排斥的事情就是写中文字。因为中文字的写法和英语、法语等字母文字的确相差太大了。</w:t>
      </w:r>
    </w:p>
    <w:p>
      <w:pPr>
        <w:pStyle w:val="BodyText"/>
      </w:pPr>
      <w:r>
        <w:br/>
      </w:r>
    </w:p>
    <w:p>
      <w:pPr>
        <w:pStyle w:val="BodyText"/>
      </w:pPr>
      <w:r>
        <w:t xml:space="preserve">所以为了帮助孩子们克服对写中文字的恐惧心理，我们在教学员写字的时候，遵循由简到繁、由易到难的学习规律：</w:t>
      </w:r>
    </w:p>
    <w:p>
      <w:pPr>
        <w:pStyle w:val="BodyText"/>
      </w:pPr>
      <w:r>
        <w:rPr>
          <w:bCs/>
          <w:b/>
        </w:rPr>
        <w:t xml:space="preserve"> </w:t>
      </w:r>
      <w:r>
        <w:rPr>
          <w:bCs/>
          <w:b/>
        </w:rPr>
        <w:t xml:space="preserve">第一步：</w:t>
      </w:r>
      <w:r>
        <w:rPr>
          <w:bCs/>
          <w:b/>
        </w:rPr>
        <w:t xml:space="preserve"> </w:t>
      </w:r>
      <w:r>
        <w:t xml:space="preserve"> </w:t>
      </w:r>
      <w:r>
        <w:t xml:space="preserve">先把汉字所有的笔画顺序练习一遍；</w:t>
      </w:r>
    </w:p>
    <w:p>
      <w:pPr>
        <w:pStyle w:val="BodyText"/>
      </w:pPr>
      <w:r>
        <w:drawing>
          <wp:inline>
            <wp:extent cx="5334000" cy="3826797"/>
            <wp:effectExtent b="0" l="0" r="0" t="0"/>
            <wp:docPr descr="" title="" id="92" name="Picture"/>
            <a:graphic>
              <a:graphicData uri="http://schemas.openxmlformats.org/drawingml/2006/picture">
                <pic:pic>
                  <pic:nvPicPr>
                    <pic:cNvPr descr="https://mmbiz.qpic.cn/mmbiz_png/wnoOziatvbhrucSvdE1AEtQoEpnaCEP6kkqyRuxbP8D9uIQjJnWNKLe1iaibPWSpCDXatpgWsTC9qfBPesV3RcNMw/640?wx_fmt=png" id="93" name="Picture"/>
                    <pic:cNvPicPr>
                      <a:picLocks noChangeArrowheads="1" noChangeAspect="1"/>
                    </pic:cNvPicPr>
                  </pic:nvPicPr>
                  <pic:blipFill>
                    <a:blip r:embed="rId91"/>
                    <a:stretch>
                      <a:fillRect/>
                    </a:stretch>
                  </pic:blipFill>
                  <pic:spPr bwMode="auto">
                    <a:xfrm>
                      <a:off x="0" y="0"/>
                      <a:ext cx="5334000" cy="3826797"/>
                    </a:xfrm>
                    <a:prstGeom prst="rect">
                      <a:avLst/>
                    </a:prstGeom>
                    <a:noFill/>
                    <a:ln w="9525">
                      <a:noFill/>
                      <a:headEnd/>
                      <a:tailEnd/>
                    </a:ln>
                  </pic:spPr>
                </pic:pic>
              </a:graphicData>
            </a:graphic>
          </wp:inline>
        </w:drawing>
      </w:r>
    </w:p>
    <w:p>
      <w:pPr>
        <w:pStyle w:val="BodyText"/>
      </w:pPr>
      <w:r>
        <w:t xml:space="preserve"> </w:t>
      </w:r>
      <w:r>
        <w:rPr>
          <w:bCs/>
          <w:b/>
        </w:rPr>
        <w:t xml:space="preserve">第二步：</w:t>
      </w:r>
      <w:r>
        <w:t xml:space="preserve"> </w:t>
      </w:r>
      <w:r>
        <w:t xml:space="preserve"> </w:t>
      </w:r>
      <w:r>
        <w:t xml:space="preserve">花大概两期的时间把学过的一些字形相近的简单字练习一遍；</w:t>
      </w:r>
    </w:p>
    <w:p>
      <w:pPr>
        <w:pStyle w:val="BodyText"/>
      </w:pPr>
      <w:r>
        <w:drawing>
          <wp:inline>
            <wp:extent cx="5334000" cy="3806767"/>
            <wp:effectExtent b="0" l="0" r="0" t="0"/>
            <wp:docPr descr="" title="" id="95" name="Picture"/>
            <a:graphic>
              <a:graphicData uri="http://schemas.openxmlformats.org/drawingml/2006/picture">
                <pic:pic>
                  <pic:nvPicPr>
                    <pic:cNvPr descr="https://mmbiz.qpic.cn/mmbiz_png/wnoOziatvbhrucSvdE1AEtQoEpnaCEP6kpmnIL0v3XHS4kVOcZuT45IDj7xO82I6iaMcPZZ7svDB4TwpfpxNeXUQ/640?wx_fmt=png" id="96" name="Picture"/>
                    <pic:cNvPicPr>
                      <a:picLocks noChangeArrowheads="1" noChangeAspect="1"/>
                    </pic:cNvPicPr>
                  </pic:nvPicPr>
                  <pic:blipFill>
                    <a:blip r:embed="rId94"/>
                    <a:stretch>
                      <a:fillRect/>
                    </a:stretch>
                  </pic:blipFill>
                  <pic:spPr bwMode="auto">
                    <a:xfrm>
                      <a:off x="0" y="0"/>
                      <a:ext cx="5334000" cy="3806767"/>
                    </a:xfrm>
                    <a:prstGeom prst="rect">
                      <a:avLst/>
                    </a:prstGeom>
                    <a:noFill/>
                    <a:ln w="9525">
                      <a:noFill/>
                      <a:headEnd/>
                      <a:tailEnd/>
                    </a:ln>
                  </pic:spPr>
                </pic:pic>
              </a:graphicData>
            </a:graphic>
          </wp:inline>
        </w:drawing>
      </w:r>
    </w:p>
    <w:p>
      <w:pPr>
        <w:pStyle w:val="BodyText"/>
      </w:pPr>
      <w:r>
        <w:rPr>
          <w:bCs/>
          <w:b/>
        </w:rPr>
        <w:t xml:space="preserve"> </w:t>
      </w:r>
      <w:r>
        <w:rPr>
          <w:bCs/>
          <w:b/>
        </w:rPr>
        <w:t xml:space="preserve">第三步：</w:t>
      </w:r>
      <w:r>
        <w:rPr>
          <w:bCs/>
          <w:b/>
        </w:rPr>
        <w:t xml:space="preserve"> </w:t>
      </w:r>
      <w:r>
        <w:t xml:space="preserve"> </w:t>
      </w:r>
      <w:r>
        <w:t xml:space="preserve">从第五期开始，练习每个星期学习的10个新字。</w:t>
      </w:r>
    </w:p>
    <w:p>
      <w:pPr>
        <w:pStyle w:val="BodyText"/>
      </w:pPr>
      <w:r>
        <w:drawing>
          <wp:inline>
            <wp:extent cx="5334000" cy="3946934"/>
            <wp:effectExtent b="0" l="0" r="0" t="0"/>
            <wp:docPr descr="" title="" id="98" name="Picture"/>
            <a:graphic>
              <a:graphicData uri="http://schemas.openxmlformats.org/drawingml/2006/picture">
                <pic:pic>
                  <pic:nvPicPr>
                    <pic:cNvPr descr="https://mmbiz.qpic.cn/mmbiz_png/wnoOziatvbhrucSvdE1AEtQoEpnaCEP6knGGZd6GgQTmsxoSM82jPKk2MLFb5sno8ia0F4X4loic52Cqx5BrJI5pg/640?wx_fmt=png" id="99" name="Picture"/>
                    <pic:cNvPicPr>
                      <a:picLocks noChangeArrowheads="1" noChangeAspect="1"/>
                    </pic:cNvPicPr>
                  </pic:nvPicPr>
                  <pic:blipFill>
                    <a:blip r:embed="rId97"/>
                    <a:stretch>
                      <a:fillRect/>
                    </a:stretch>
                  </pic:blipFill>
                  <pic:spPr bwMode="auto">
                    <a:xfrm>
                      <a:off x="0" y="0"/>
                      <a:ext cx="5334000" cy="3946934"/>
                    </a:xfrm>
                    <a:prstGeom prst="rect">
                      <a:avLst/>
                    </a:prstGeom>
                    <a:noFill/>
                    <a:ln w="9525">
                      <a:noFill/>
                      <a:headEnd/>
                      <a:tailEnd/>
                    </a:ln>
                  </pic:spPr>
                </pic:pic>
              </a:graphicData>
            </a:graphic>
          </wp:inline>
        </w:drawing>
      </w:r>
    </w:p>
    <w:p>
      <w:pPr>
        <w:pStyle w:val="BodyText"/>
      </w:pPr>
      <w:r>
        <w:t xml:space="preserve">年龄比较小的孩子（7岁以下）或者以前没有练习过写字的孩子，可以按照以上的步骤来学习写字。</w:t>
      </w:r>
    </w:p>
    <w:p>
      <w:pPr>
        <w:pStyle w:val="BodyText"/>
      </w:pPr>
      <w:r>
        <w:br/>
      </w:r>
    </w:p>
    <w:p>
      <w:pPr>
        <w:pStyle w:val="BodyText"/>
      </w:pPr>
      <w:r>
        <w:t xml:space="preserve"> </w:t>
      </w:r>
      <w:r>
        <w:t xml:space="preserve"> </w:t>
      </w:r>
      <w:r>
        <w:t xml:space="preserve">年龄稍大一点（7岁以上）或者以前学过写字的孩子可以直接练习写每个星期要求掌握的10个新字。我们会把这10个字的笔画顺序表和动画分解视频发给学员，这样他们在课后做写字作业的时候就不用家长帮忙纠错了。</w:t>
      </w:r>
    </w:p>
    <w:p>
      <w:pPr>
        <w:pStyle w:val="BodyText"/>
      </w:pPr>
      <w:r>
        <w:br/>
      </w:r>
    </w:p>
    <w:p>
      <w:pPr>
        <w:pStyle w:val="BodyText"/>
      </w:pPr>
      <w:r>
        <w:t xml:space="preserve"> </w:t>
      </w:r>
      <w:r>
        <w:rPr>
          <w:bCs/>
          <w:b/>
        </w:rPr>
        <w:t xml:space="preserve">二、是否教拼音？</w:t>
      </w:r>
      <w:r>
        <w:t xml:space="preserve"> </w:t>
      </w:r>
    </w:p>
    <w:p>
      <w:pPr>
        <w:pStyle w:val="BodyText"/>
      </w:pPr>
      <w:r>
        <w:t xml:space="preserve">是的，我们也教学员学拼音；但不是在刚开始学中文的时候，而是从第四期—也就是在学员掌握了四五百个字以后才开始。</w:t>
      </w:r>
    </w:p>
    <w:p>
      <w:pPr>
        <w:pStyle w:val="BodyText"/>
      </w:pPr>
      <w:r>
        <w:br/>
      </w:r>
    </w:p>
    <w:p>
      <w:pPr>
        <w:pStyle w:val="BodyText"/>
      </w:pPr>
      <w:r>
        <w:t xml:space="preserve"> </w:t>
      </w:r>
      <w:r>
        <w:t xml:space="preserve"> </w:t>
      </w:r>
      <w:r>
        <w:t xml:space="preserve">因为在加拿大出生长大的孩子从小接触法语和英语等字母文字，对字母文字很敏感；而字母文字强调辨音，汉字强调辨形，所以我们先让孩子们跟汉字的字形建立感情。</w:t>
      </w:r>
    </w:p>
    <w:p>
      <w:pPr>
        <w:pStyle w:val="BodyText"/>
      </w:pPr>
      <w:r>
        <w:br/>
      </w:r>
    </w:p>
    <w:p>
      <w:pPr>
        <w:pStyle w:val="BodyText"/>
      </w:pPr>
      <w:r>
        <w:t xml:space="preserve"> </w:t>
      </w:r>
      <w:r>
        <w:t xml:space="preserve"> </w:t>
      </w:r>
      <w:r>
        <w:t xml:space="preserve">如果从一开始就让在这里出生长大的孩子学拼音，他们会养成依赖拼音的习惯，有些孩子甚至离开了拼音就不认识字，这样就有点本末倒置了。</w:t>
      </w:r>
    </w:p>
    <w:p>
      <w:pPr>
        <w:pStyle w:val="BodyText"/>
      </w:pPr>
      <w:r>
        <w:br/>
      </w:r>
    </w:p>
    <w:p>
      <w:pPr>
        <w:pStyle w:val="BodyText"/>
      </w:pPr>
      <w:r>
        <w:t xml:space="preserve"> </w:t>
      </w:r>
      <w:r>
        <w:t xml:space="preserve"> </w:t>
      </w:r>
      <w:r>
        <w:t xml:space="preserve">有些家长就是因为看到孩子离开了拼音就不会读书，甚至建议我们完全不教拼音，但是这样做又过于走极端了。</w:t>
      </w:r>
    </w:p>
    <w:p>
      <w:pPr>
        <w:pStyle w:val="BodyText"/>
      </w:pPr>
      <w:r>
        <w:br/>
      </w:r>
    </w:p>
    <w:p>
      <w:pPr>
        <w:pStyle w:val="BodyText"/>
      </w:pPr>
      <w:r>
        <w:t xml:space="preserve"> </w:t>
      </w:r>
      <w:r>
        <w:t xml:space="preserve"> </w:t>
      </w:r>
      <w:r>
        <w:t xml:space="preserve">拼音作为识字工具，还是应该学的；而且学好拼音还有一个很重要的作用，那就是可以用拼音来打字。</w:t>
      </w:r>
    </w:p>
    <w:p>
      <w:pPr>
        <w:pStyle w:val="BodyText"/>
      </w:pPr>
      <w:r>
        <w:br/>
      </w:r>
    </w:p>
    <w:p>
      <w:pPr>
        <w:pStyle w:val="BodyText"/>
      </w:pPr>
      <w:r>
        <w:t xml:space="preserve"> </w:t>
      </w:r>
      <w:r>
        <w:t xml:space="preserve"> </w:t>
      </w:r>
      <w:r>
        <w:t xml:space="preserve">综上所述，我们会教拼音，但是从第四期开始。</w:t>
      </w:r>
    </w:p>
    <w:p>
      <w:pPr>
        <w:pStyle w:val="BodyText"/>
      </w:pPr>
      <w:r>
        <w:br/>
      </w:r>
    </w:p>
    <w:p>
      <w:pPr>
        <w:pStyle w:val="BodyText"/>
      </w:pPr>
      <w:r>
        <w:t xml:space="preserve"> </w:t>
      </w:r>
      <w:r>
        <w:rPr>
          <w:bCs/>
          <w:b/>
        </w:rPr>
        <w:t xml:space="preserve">三、我怎么知道自己的孩子应该上哪个班？</w:t>
      </w:r>
      <w:r>
        <w:t xml:space="preserve"> </w:t>
      </w:r>
    </w:p>
    <w:p>
      <w:pPr>
        <w:pStyle w:val="BodyText"/>
      </w:pPr>
      <w:r>
        <w:t xml:space="preserve">到目前为止，我们总共开设了8个级别的中文班：</w:t>
      </w:r>
    </w:p>
    <w:p>
      <w:pPr>
        <w:pStyle w:val="BodyText"/>
      </w:pPr>
      <w:r>
        <w:drawing>
          <wp:inline>
            <wp:extent cx="5334000" cy="4147233"/>
            <wp:effectExtent b="0" l="0" r="0" t="0"/>
            <wp:docPr descr="" title="" id="101" name="Picture"/>
            <a:graphic>
              <a:graphicData uri="http://schemas.openxmlformats.org/drawingml/2006/picture">
                <pic:pic>
                  <pic:nvPicPr>
                    <pic:cNvPr descr="https://mmbiz.qpic.cn/mmbiz_jpg/wnoOziatvbhq7uRwr8SmSqDgqgFicsSXa1PlWKcKLEA2R4evyhIlcew924jibgzpAjKvD5SDlhiaG5LBysCFMNLbyg/640?wx_fmt=jpeg" id="102" name="Picture"/>
                    <pic:cNvPicPr>
                      <a:picLocks noChangeArrowheads="1" noChangeAspect="1"/>
                    </pic:cNvPicPr>
                  </pic:nvPicPr>
                  <pic:blipFill>
                    <a:blip r:embed="rId100"/>
                    <a:stretch>
                      <a:fillRect/>
                    </a:stretch>
                  </pic:blipFill>
                  <pic:spPr bwMode="auto">
                    <a:xfrm>
                      <a:off x="0" y="0"/>
                      <a:ext cx="5334000" cy="4147233"/>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 </w:t>
      </w:r>
      <w:r>
        <w:t xml:space="preserve">我们学堂的教学计划是总共教学员学会3300个常用汉字，达到中国小学毕业生的识字水平，超过申请清华北大的识字要求。</w:t>
      </w:r>
    </w:p>
    <w:p>
      <w:pPr>
        <w:pStyle w:val="BodyText"/>
      </w:pPr>
      <w:r>
        <w:br/>
      </w:r>
    </w:p>
    <w:p>
      <w:pPr>
        <w:pStyle w:val="BodyText"/>
      </w:pPr>
      <w:r>
        <w:t xml:space="preserve"> </w:t>
      </w:r>
      <w:r>
        <w:t xml:space="preserve"> </w:t>
      </w:r>
      <w:r>
        <w:t xml:space="preserve">家长可以用我们的字表帮助孩子做一个自测，看看他们能够认出多少个字，然后选择一个合适的班参加学习。</w:t>
      </w:r>
    </w:p>
    <w:p>
      <w:pPr>
        <w:pStyle w:val="BodyText"/>
      </w:pPr>
      <w:r>
        <w:br/>
      </w:r>
    </w:p>
    <w:p>
      <w:pPr>
        <w:pStyle w:val="BodyText"/>
      </w:pPr>
      <w:r>
        <w:br/>
      </w:r>
    </w:p>
    <w:p>
      <w:pPr>
        <w:pStyle w:val="BodyText"/>
      </w:pPr>
      <w:r>
        <w:drawing>
          <wp:inline>
            <wp:extent cx="5334000" cy="8600108"/>
            <wp:effectExtent b="0" l="0" r="0" t="0"/>
            <wp:docPr descr="" title="" id="104" name="Picture"/>
            <a:graphic>
              <a:graphicData uri="http://schemas.openxmlformats.org/drawingml/2006/picture">
                <pic:pic>
                  <pic:nvPicPr>
                    <pic:cNvPr descr="https://mmbiz.qpic.cn/mmbiz_jpg/wnoOziatvbhq7uRwr8SmSqDgqgFicsSXa1mSiauGUSUub1xusTEA0y60lwFOicZXqlstZ4wtX6jKuhUfWL0uvwKSvA/640?wx_fmt=jpeg" id="105" name="Picture"/>
                    <pic:cNvPicPr>
                      <a:picLocks noChangeArrowheads="1" noChangeAspect="1"/>
                    </pic:cNvPicPr>
                  </pic:nvPicPr>
                  <pic:blipFill>
                    <a:blip r:embed="rId103"/>
                    <a:stretch>
                      <a:fillRect/>
                    </a:stretch>
                  </pic:blipFill>
                  <pic:spPr bwMode="auto">
                    <a:xfrm>
                      <a:off x="0" y="0"/>
                      <a:ext cx="5334000" cy="8600108"/>
                    </a:xfrm>
                    <a:prstGeom prst="rect">
                      <a:avLst/>
                    </a:prstGeom>
                    <a:noFill/>
                    <a:ln w="9525">
                      <a:noFill/>
                      <a:headEnd/>
                      <a:tailEnd/>
                    </a:ln>
                  </pic:spPr>
                </pic:pic>
              </a:graphicData>
            </a:graphic>
          </wp:inline>
        </w:drawing>
      </w:r>
    </w:p>
    <w:p>
      <w:pPr>
        <w:pStyle w:val="BodyText"/>
      </w:pPr>
      <w:r>
        <w:br/>
      </w:r>
    </w:p>
    <w:p>
      <w:pPr>
        <w:pStyle w:val="BodyText"/>
      </w:pPr>
      <w:r>
        <w:t xml:space="preserve"> </w:t>
      </w:r>
      <w:r>
        <w:rPr>
          <w:bCs/>
          <w:b/>
        </w:rPr>
        <w:t xml:space="preserve"> </w:t>
      </w:r>
      <w:r>
        <w:rPr>
          <w:bCs/>
          <w:b/>
        </w:rPr>
        <w:t xml:space="preserve"> </w:t>
      </w:r>
      <w:r>
        <w:rPr>
          <w:bCs/>
          <w:b/>
        </w:rPr>
        <w:t xml:space="preserve">我们每次课教孩子认识10个字，前后课程是独立的，所以可以随到随学！</w:t>
      </w:r>
      <w:r>
        <w:t xml:space="preserve"> </w:t>
      </w:r>
    </w:p>
    <w:p>
      <w:pPr>
        <w:pStyle w:val="BodyText"/>
      </w:pPr>
      <w:r>
        <w:t xml:space="preserve"> </w:t>
      </w:r>
      <w:r>
        <w:br/>
      </w:r>
      <w:r>
        <w:t xml:space="preserve"> </w:t>
      </w:r>
    </w:p>
    <w:p>
      <w:pPr>
        <w:pStyle w:val="BodyText"/>
      </w:pPr>
      <w:r>
        <w:drawing>
          <wp:inline>
            <wp:extent cx="5334000" cy="5411025"/>
            <wp:effectExtent b="0" l="0" r="0" t="0"/>
            <wp:docPr descr="" title="" id="107" name="Picture"/>
            <a:graphic>
              <a:graphicData uri="http://schemas.openxmlformats.org/drawingml/2006/picture">
                <pic:pic>
                  <pic:nvPicPr>
                    <pic:cNvPr descr="https://mmbiz.qpic.cn/mmbiz_png/wnoOziatvbhrucSvdE1AEtQoEpnaCEP6kUgSCDj0icNe6J7xVLKF1aBUgYIwOp9FOJdPHVElKoVorzcWcxcVL77A/640?wx_fmt=png" id="108" name="Picture"/>
                    <pic:cNvPicPr>
                      <a:picLocks noChangeArrowheads="1" noChangeAspect="1"/>
                    </pic:cNvPicPr>
                  </pic:nvPicPr>
                  <pic:blipFill>
                    <a:blip r:embed="rId106"/>
                    <a:stretch>
                      <a:fillRect/>
                    </a:stretch>
                  </pic:blipFill>
                  <pic:spPr bwMode="auto">
                    <a:xfrm>
                      <a:off x="0" y="0"/>
                      <a:ext cx="5334000" cy="5411025"/>
                    </a:xfrm>
                    <a:prstGeom prst="rect">
                      <a:avLst/>
                    </a:prstGeom>
                    <a:noFill/>
                    <a:ln w="9525">
                      <a:noFill/>
                      <a:headEnd/>
                      <a:tailEnd/>
                    </a:ln>
                  </pic:spPr>
                </pic:pic>
              </a:graphicData>
            </a:graphic>
          </wp:inline>
        </w:drawing>
      </w:r>
    </w:p>
    <w:p>
      <w:pPr>
        <w:pStyle w:val="BodyText"/>
      </w:pPr>
      <w:r>
        <w:br/>
      </w:r>
    </w:p>
    <w:p>
      <w:pPr>
        <w:pStyle w:val="BodyText"/>
      </w:pPr>
      <w:r>
        <w:drawing>
          <wp:inline>
            <wp:extent cx="5334000" cy="6851920"/>
            <wp:effectExtent b="0" l="0" r="0" t="0"/>
            <wp:docPr descr="" title="" id="110" name="Picture"/>
            <a:graphic>
              <a:graphicData uri="http://schemas.openxmlformats.org/drawingml/2006/picture">
                <pic:pic>
                  <pic:nvPicPr>
                    <pic:cNvPr descr="https://mmbiz.qpic.cn/mmbiz_jpg/wnoOziatvbhq7uRwr8SmSqDgqgFicsSXa1jkzBHswmhP5qrk5yzibGUC3TFpFN9xsL6hnEPCHsCml32XydgL8kdtg/640?wx_fmt=jpeg" id="111" name="Picture"/>
                    <pic:cNvPicPr>
                      <a:picLocks noChangeArrowheads="1" noChangeAspect="1"/>
                    </pic:cNvPicPr>
                  </pic:nvPicPr>
                  <pic:blipFill>
                    <a:blip r:embed="rId109"/>
                    <a:stretch>
                      <a:fillRect/>
                    </a:stretch>
                  </pic:blipFill>
                  <pic:spPr bwMode="auto">
                    <a:xfrm>
                      <a:off x="0" y="0"/>
                      <a:ext cx="5334000" cy="6851920"/>
                    </a:xfrm>
                    <a:prstGeom prst="rect">
                      <a:avLst/>
                    </a:prstGeom>
                    <a:noFill/>
                    <a:ln w="9525">
                      <a:noFill/>
                      <a:headEnd/>
                      <a:tailEnd/>
                    </a:ln>
                  </pic:spPr>
                </pic:pic>
              </a:graphicData>
            </a:graphic>
          </wp:inline>
        </w:drawing>
      </w:r>
    </w:p>
    <w:p>
      <w:pPr>
        <w:pStyle w:val="BodyText"/>
      </w:pPr>
      <w:r>
        <w:rPr>
          <w:bCs/>
          <w:b/>
        </w:rPr>
        <w:t xml:space="preserve"> </w:t>
      </w:r>
      <w:r>
        <w:rPr>
          <w:bCs/>
          <w:b/>
        </w:rPr>
        <w:t xml:space="preserve">- END -</w:t>
      </w:r>
      <w:r>
        <w:rPr>
          <w:bCs/>
          <w:b/>
        </w:rPr>
        <w:t xml:space="preserve"> </w:t>
      </w:r>
      <w:r>
        <w:br/>
      </w:r>
    </w:p>
    <w:p>
      <w:pPr>
        <w:pStyle w:val="BodyText"/>
      </w:pPr>
      <w:r>
        <w:drawing>
          <wp:inline>
            <wp:extent cx="1054100" cy="901700"/>
            <wp:effectExtent b="0" l="0" r="0" t="0"/>
            <wp:docPr descr="" title="" id="113" name="Picture"/>
            <a:graphic>
              <a:graphicData uri="http://schemas.openxmlformats.org/drawingml/2006/picture">
                <pic:pic>
                  <pic:nvPicPr>
                    <pic:cNvPr descr="https://mmbiz.qpic.cn/mmbiz_png/wnoOziatvbhqLTg6I3ib9I9xWAUIQ9jNxiaAbY29cfylZThicAlxssP98ic3GGmjnHRQhcTW8YTM2ic3BbGgo1iccbsBQ/640?wx_fmt=png" id="114" name="Picture"/>
                    <pic:cNvPicPr>
                      <a:picLocks noChangeArrowheads="1" noChangeAspect="1"/>
                    </pic:cNvPicPr>
                  </pic:nvPicPr>
                  <pic:blipFill>
                    <a:blip r:embed="rId112"/>
                    <a:stretch>
                      <a:fillRect/>
                    </a:stretch>
                  </pic:blipFill>
                  <pic:spPr bwMode="auto">
                    <a:xfrm>
                      <a:off x="0" y="0"/>
                      <a:ext cx="1054100" cy="901700"/>
                    </a:xfrm>
                    <a:prstGeom prst="rect">
                      <a:avLst/>
                    </a:prstGeom>
                    <a:noFill/>
                    <a:ln w="9525">
                      <a:noFill/>
                      <a:headEnd/>
                      <a:tailEnd/>
                    </a:ln>
                  </pic:spPr>
                </pic:pic>
              </a:graphicData>
            </a:graphic>
          </wp:inline>
        </w:drawing>
      </w:r>
    </w:p>
    <w:p>
      <w:pPr>
        <w:pStyle w:val="BodyText"/>
      </w:pPr>
      <w:r>
        <w:rPr>
          <w:bCs/>
          <w:b/>
        </w:rPr>
        <w:t xml:space="preserve">ABOUT US</w:t>
      </w:r>
    </w:p>
    <w:p>
      <w:pPr>
        <w:pStyle w:val="BodyText"/>
      </w:pPr>
      <w:r>
        <w:t xml:space="preserve"> </w:t>
      </w:r>
      <w:r>
        <w:rPr>
          <w:bCs/>
          <w:b/>
        </w:rPr>
        <w:t xml:space="preserve">蒙城教育成长论坛</w:t>
      </w:r>
      <w:r>
        <w:t xml:space="preserve"> </w:t>
      </w:r>
      <w:r>
        <w:t xml:space="preserve"> </w:t>
      </w:r>
      <w:r>
        <w:t xml:space="preserve"> </w:t>
      </w:r>
      <w:r>
        <w:t xml:space="preserve">是魁省在册的爱心公益组织，致力于打造蒙特利尔专业度和可信度最优的教育信息交流平台，拥有12个年级群，每个年级群的众多同龄家长在一起交流学习和育儿问题，沟通更顺畅！拥有5个主题群（民乐之声、吉他之韵、艺术之约、数学之美、娃去哪儿玩）。论坛常年举办各类教育公益讲座，为华人家长提供可靠丰富的教育信息和资源。欢迎您的加入，和精英家长一起共同成长。请加好友mtleduforum拉入相应的年级群。</w:t>
      </w:r>
      <w:r>
        <w:t xml:space="preserve"> </w:t>
      </w:r>
    </w:p>
    <w:p>
      <w:pPr>
        <w:pStyle w:val="BodyText"/>
      </w:pPr>
      <w:r>
        <w:br/>
      </w:r>
    </w:p>
    <w:p>
      <w:pPr>
        <w:pStyle w:val="BodyText"/>
      </w:pPr>
      <w:r>
        <w:t xml:space="preserve"> </w:t>
      </w:r>
      <w:r>
        <w:rPr>
          <w:bCs/>
          <w:b/>
        </w:rPr>
        <w:t xml:space="preserve">YouTube频道：</w:t>
      </w:r>
      <w:r>
        <w:t xml:space="preserve"> </w:t>
      </w:r>
    </w:p>
    <w:p>
      <w:pPr>
        <w:pStyle w:val="BodyText"/>
      </w:pPr>
      <w:r>
        <w:t xml:space="preserve"> </w:t>
      </w:r>
      <w:r>
        <w:t xml:space="preserve">https://www.youtube.com/channel/UC44sSt9t3VGkMii5vWAQi9w/playlists</w:t>
      </w:r>
      <w:r>
        <w:t xml:space="preserve"> </w:t>
      </w:r>
    </w:p>
    <w:p>
      <w:pPr>
        <w:pStyle w:val="BodyText"/>
      </w:pPr>
      <w:r>
        <w:t xml:space="preserve"> </w:t>
      </w:r>
      <w:r>
        <w:rPr>
          <w:bCs/>
          <w:b/>
        </w:rPr>
        <w:t xml:space="preserve">公众号：</w:t>
      </w:r>
      <w:r>
        <w:t xml:space="preserve"> </w:t>
      </w:r>
      <w:r>
        <w:t xml:space="preserve"> </w:t>
      </w:r>
      <w:r>
        <w:t xml:space="preserve"> </w:t>
      </w:r>
    </w:p>
    <w:p>
      <w:pPr>
        <w:pStyle w:val="BodyText"/>
      </w:pPr>
      <w:r>
        <w:t xml:space="preserve"> </w:t>
      </w:r>
      <w:r>
        <w:t xml:space="preserve">MTL Education Forum</w:t>
      </w:r>
      <w:r>
        <w:t xml:space="preserve"> </w:t>
      </w:r>
    </w:p>
    <w:p>
      <w:pPr>
        <w:pStyle w:val="BodyText"/>
      </w:pPr>
      <w:r>
        <w:t xml:space="preserve"> </w:t>
      </w:r>
      <w:r>
        <w:rPr>
          <w:bCs/>
          <w:b/>
        </w:rPr>
        <w:t xml:space="preserve">官网：</w:t>
      </w:r>
      <w:r>
        <w:t xml:space="preserve"> </w:t>
      </w:r>
      <w:r>
        <w:t xml:space="preserve"> </w:t>
      </w:r>
      <w:r>
        <w:t xml:space="preserve"> </w:t>
      </w:r>
    </w:p>
    <w:p>
      <w:pPr>
        <w:pStyle w:val="BodyText"/>
      </w:pPr>
      <w:r>
        <w:t xml:space="preserve"> </w:t>
      </w:r>
      <w:r>
        <w:t xml:space="preserve">https://www.mtleduforum.org</w:t>
      </w:r>
      <w:r>
        <w:t xml:space="preserve"> </w:t>
      </w:r>
    </w:p>
    <w:p>
      <w:pPr>
        <w:pStyle w:val="BodyText"/>
      </w:pPr>
      <w:r>
        <w:drawing>
          <wp:inline>
            <wp:extent cx="1358900" cy="355600"/>
            <wp:effectExtent b="0" l="0" r="0" t="0"/>
            <wp:docPr descr="" title="" id="116" name="Picture"/>
            <a:graphic>
              <a:graphicData uri="http://schemas.openxmlformats.org/drawingml/2006/picture">
                <pic:pic>
                  <pic:nvPicPr>
                    <pic:cNvPr descr="https://mmbiz.qpic.cn/mmbiz_png/oJZWTpJpiaeic01YKTJDo9MmKfFC2Cw1tIUkCtr6OqXjWxbWHUbyVicUEOlgiaJXzemesF3SvvEOQepSdqKhyP9MHw/640?wx_fmt=png" id="117" name="Picture"/>
                    <pic:cNvPicPr>
                      <a:picLocks noChangeArrowheads="1" noChangeAspect="1"/>
                    </pic:cNvPicPr>
                  </pic:nvPicPr>
                  <pic:blipFill>
                    <a:blip r:embed="rId115"/>
                    <a:stretch>
                      <a:fillRect/>
                    </a:stretch>
                  </pic:blipFill>
                  <pic:spPr bwMode="auto">
                    <a:xfrm>
                      <a:off x="0" y="0"/>
                      <a:ext cx="1358900" cy="3556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119" name="Picture"/>
            <a:graphic>
              <a:graphicData uri="http://schemas.openxmlformats.org/drawingml/2006/picture">
                <pic:pic>
                  <pic:nvPicPr>
                    <pic:cNvPr descr="https://mmbiz.qpic.cn/mmbiz_jpg/wnoOziatvbhovXGdiacaoJpLhGUcpqIeRCsnsNIwW2o9jibV7XbXYgda2GpUYLPTOvGBkCMAuNushStO24vrHmvjQ/640?wx_fmt=jpeg" id="120" name="Picture"/>
                    <pic:cNvPicPr>
                      <a:picLocks noChangeArrowheads="1" noChangeAspect="1"/>
                    </pic:cNvPicPr>
                  </pic:nvPicPr>
                  <pic:blipFill>
                    <a:blip r:embed="rId118"/>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教育公益植根于爱 ——</w:t>
      </w:r>
    </w:p>
    <w:p>
      <w:pPr>
        <w:pStyle w:val="BodyText"/>
      </w:pPr>
      <w:r>
        <w:t xml:space="preserve">蒙城教育成长论坛</w:t>
      </w:r>
    </w:p>
    <w:p>
      <w:pPr>
        <w:pStyle w:val="BodyText"/>
      </w:pPr>
      <w:r>
        <w:t xml:space="preserve"> </w:t>
      </w:r>
      <w:r>
        <w:t xml:space="preserve">蒙城一手教育资讯</w:t>
      </w:r>
      <w:r>
        <w:t xml:space="preserve"> </w:t>
      </w:r>
    </w:p>
    <w:p>
      <w:pPr>
        <w:pStyle w:val="BodyText"/>
      </w:pPr>
      <w:r>
        <w:drawing>
          <wp:inline>
            <wp:extent cx="2044700" cy="1282700"/>
            <wp:effectExtent b="0" l="0" r="0" t="0"/>
            <wp:docPr descr="" title="" id="122" name="Picture"/>
            <a:graphic>
              <a:graphicData uri="http://schemas.openxmlformats.org/drawingml/2006/picture">
                <pic:pic>
                  <pic:nvPicPr>
                    <pic:cNvPr descr="https://mmbiz.qpic.cn/mmbiz_png/oJZWTpJpiaeicarQ6OVD8SZTSEZykVEzukWAw1jN4XcmOR7GmvxDz0uDQZibBexbpzTNv6c6icebp4vEUQYh5VibHaw/640?wx_fmt=png" id="123" name="Picture"/>
                    <pic:cNvPicPr>
                      <a:picLocks noChangeArrowheads="1" noChangeAspect="1"/>
                    </pic:cNvPicPr>
                  </pic:nvPicPr>
                  <pic:blipFill>
                    <a:blip r:embed="rId121"/>
                    <a:stretch>
                      <a:fillRect/>
                    </a:stretch>
                  </pic:blipFill>
                  <pic:spPr bwMode="auto">
                    <a:xfrm>
                      <a:off x="0" y="0"/>
                      <a:ext cx="2044700" cy="1282700"/>
                    </a:xfrm>
                    <a:prstGeom prst="rect">
                      <a:avLst/>
                    </a:prstGeom>
                    <a:noFill/>
                    <a:ln w="9525">
                      <a:noFill/>
                      <a:headEnd/>
                      <a:tailEnd/>
                    </a:ln>
                  </pic:spPr>
                </pic:pic>
              </a:graphicData>
            </a:graphic>
          </wp:inline>
        </w:drawing>
      </w:r>
    </w:p>
    <w:bookmarkEnd w:id="124"/>
    <w:bookmarkEnd w:id="125"/>
    <w:bookmarkEnd w:id="126"/>
    <w:bookmarkStart w:id="127" w:name="js_tags_preview_toast"/>
    <w:p>
      <w:pPr>
        <w:pStyle w:val="BodyText"/>
      </w:pPr>
      <w:r>
        <w:t xml:space="preserve">预览时标签不可点</w:t>
      </w:r>
    </w:p>
    <w:bookmarkEnd w:id="127"/>
    <w:bookmarkStart w:id="128" w:name="content_bottom_area"/>
    <w:bookmarkEnd w:id="128"/>
    <w:bookmarkStart w:id="131" w:name="js_temp_bottom_area"/>
    <w:p>
      <w:pPr>
        <w:pStyle w:val="BodyText"/>
      </w:pPr>
      <w:hyperlink r:id="rId129">
        <w:r>
          <w:rPr>
            <w:rStyle w:val="Hyperlink"/>
          </w:rPr>
          <w:t xml:space="preserve">阅读原文</w:t>
        </w:r>
      </w:hyperlink>
    </w:p>
    <w:p>
      <w:pPr>
        <w:pStyle w:val="BodyText"/>
      </w:pPr>
      <w:r>
        <w:t xml:space="preserve"> </w:t>
      </w:r>
      <w:r>
        <w:t xml:space="preserve">阅读</w:t>
      </w:r>
      <w:r>
        <w:t xml:space="preserve"> </w:t>
      </w:r>
      <w:r>
        <w:t xml:space="preserve"> </w:t>
      </w:r>
      <w:bookmarkStart w:id="130" w:name="js_btm_temp_read_num"/>
      <w:r>
        <w:t xml:space="preserve"> </w:t>
      </w:r>
      <w:bookmarkEnd w:id="130"/>
    </w:p>
    <w:bookmarkEnd w:id="131"/>
    <w:bookmarkEnd w:id="132"/>
    <w:bookmarkStart w:id="133" w:name="sg_tj"/>
    <w:bookmarkEnd w:id="133"/>
    <w:bookmarkStart w:id="134" w:name="page_bottom_area"/>
    <w:bookmarkEnd w:id="134"/>
    <w:bookmarkStart w:id="135" w:name="js_pc_qr_code"/>
    <w:p>
      <w:pPr>
        <w:pStyle w:val="BodyText"/>
      </w:pPr>
      <w:r>
        <w:t xml:space="preserve">微信扫一扫</w:t>
      </w:r>
      <w:r>
        <w:br/>
      </w:r>
      <w:r>
        <w:t xml:space="preserve">关注该公众号</w:t>
      </w:r>
    </w:p>
    <w:bookmarkEnd w:id="135"/>
    <w:bookmarkEnd w:id="136"/>
    <w:bookmarkStart w:id="137" w:name="wx_stream_article_slide_tip"/>
    <w:bookmarkEnd w:id="137"/>
    <w:bookmarkEnd w:id="138"/>
    <w:bookmarkStart w:id="139" w:name="js_network_msg_wrp"/>
    <w:bookmarkEnd w:id="139"/>
    <w:bookmarkStart w:id="140" w:name="js_ad_control"/>
    <w:bookmarkEnd w:id="140"/>
    <w:bookmarkStart w:id="141" w:name="audio_panel_area"/>
    <w:bookmarkEnd w:id="141"/>
    <w:bookmarkStart w:id="142" w:name="js_profile_card_modal"/>
    <w:bookmarkEnd w:id="142"/>
    <w:bookmarkStart w:id="143" w:name="js_emotion_panel_pc"/>
    <w:bookmarkEnd w:id="143"/>
    <w:bookmarkStart w:id="145" w:name="js_alert_panel"/>
    <w:bookmarkStart w:id="144" w:name="js_alert_content"/>
    <w:bookmarkEnd w:id="144"/>
    <w:p>
      <w:pPr>
        <w:pStyle w:val="FirstParagraph"/>
      </w:pPr>
      <w:hyperlink r:id="rId129">
        <w:r>
          <w:rPr>
            <w:rStyle w:val="Hyperlink"/>
          </w:rPr>
          <w:t xml:space="preserve">知道了</w:t>
        </w:r>
      </w:hyperlink>
    </w:p>
    <w:bookmarkEnd w:id="145"/>
    <w:bookmarkStart w:id="147" w:name="js_pc_weapp_code"/>
    <w:p>
      <w:pPr>
        <w:pStyle w:val="BodyText"/>
      </w:pPr>
      <w:r>
        <w:t xml:space="preserve">微信扫一扫</w:t>
      </w:r>
      <w:r>
        <w:br/>
      </w:r>
      <w:r>
        <w:t xml:space="preserve">使用小程序</w:t>
      </w:r>
      <w:r>
        <w:t xml:space="preserve"> </w:t>
      </w:r>
      <w:bookmarkStart w:id="146" w:name="js_pc_weapp_code_des"/>
      <w:r>
        <w:t xml:space="preserve"> </w:t>
      </w:r>
      <w:bookmarkEnd w:id="146"/>
    </w:p>
    <w:bookmarkEnd w:id="147"/>
    <w:bookmarkStart w:id="149" w:name="js_minipro_dialog"/>
    <w:p>
      <w:pPr>
        <w:pStyle w:val="BodyText"/>
      </w:pPr>
    </w:p>
    <w:bookmarkStart w:id="148" w:name="js_minipro_dialog_body"/>
    <w:bookmarkEnd w:id="148"/>
    <w:p>
      <w:pPr>
        <w:pStyle w:val="BodyText"/>
      </w:pPr>
      <w:hyperlink r:id="rId30">
        <w:r>
          <w:rPr>
            <w:rStyle w:val="Hyperlink"/>
          </w:rPr>
          <w:t xml:space="preserve">取消</w:t>
        </w:r>
      </w:hyperlink>
      <w:r>
        <w:t xml:space="preserve"> </w:t>
      </w:r>
      <w:hyperlink r:id="rId30">
        <w:r>
          <w:rPr>
            <w:rStyle w:val="Hyperlink"/>
          </w:rPr>
          <w:t xml:space="preserve">允许</w:t>
        </w:r>
      </w:hyperlink>
    </w:p>
    <w:bookmarkEnd w:id="149"/>
    <w:bookmarkStart w:id="151" w:name="js_link_dialog"/>
    <w:p>
      <w:pPr>
        <w:pStyle w:val="BodyText"/>
      </w:pPr>
    </w:p>
    <w:bookmarkStart w:id="150" w:name="js_link_dialog_body"/>
    <w:bookmarkEnd w:id="150"/>
    <w:p>
      <w:pPr>
        <w:pStyle w:val="BodyText"/>
      </w:pPr>
      <w:hyperlink r:id="rId30">
        <w:r>
          <w:rPr>
            <w:rStyle w:val="Hyperlink"/>
          </w:rPr>
          <w:t xml:space="preserve">取消</w:t>
        </w:r>
      </w:hyperlink>
      <w:r>
        <w:t xml:space="preserve"> </w:t>
      </w:r>
      <w:hyperlink r:id="rId30">
        <w:r>
          <w:rPr>
            <w:rStyle w:val="Hyperlink"/>
          </w:rPr>
          <w:t xml:space="preserve">允许</w:t>
        </w:r>
      </w:hyperlink>
    </w:p>
    <w:bookmarkEnd w:id="151"/>
    <w:bookmarkStart w:id="153" w:name="js_product_dialog"/>
    <w:p>
      <w:pPr>
        <w:pStyle w:val="BodyText"/>
      </w:pPr>
    </w:p>
    <w:bookmarkStart w:id="152" w:name="js_product_dialog_body"/>
    <w:bookmarkEnd w:id="152"/>
    <w:p>
      <w:pPr>
        <w:pStyle w:val="BodyText"/>
      </w:pPr>
      <w:hyperlink r:id="rId30">
        <w:r>
          <w:rPr>
            <w:rStyle w:val="Hyperlink"/>
          </w:rPr>
          <w:t xml:space="preserve">取消</w:t>
        </w:r>
      </w:hyperlink>
      <w:r>
        <w:t xml:space="preserve"> </w:t>
      </w:r>
      <w:hyperlink r:id="rId30">
        <w:r>
          <w:rPr>
            <w:rStyle w:val="Hyperlink"/>
          </w:rPr>
          <w:t xml:space="preserve">允许</w:t>
        </w:r>
      </w:hyperlink>
    </w:p>
    <w:bookmarkEnd w:id="153"/>
    <w:bookmarkStart w:id="154" w:name="js_analyze_btn"/>
    <w:p>
      <w:pPr>
        <w:pStyle w:val="BodyText"/>
      </w:pPr>
      <w:r>
        <w:t xml:space="preserve">×</w:t>
      </w:r>
    </w:p>
    <w:p>
      <w:pPr>
        <w:pStyle w:val="BodyText"/>
      </w:pPr>
      <w:r>
        <w:t xml:space="preserve">分析</w:t>
      </w:r>
    </w:p>
    <w:bookmarkEnd w:id="154"/>
    <w:bookmarkStart w:id="158" w:name="js_jump_wx_qrcode_dialog"/>
    <w:p>
      <w:pPr>
        <w:pStyle w:val="BodyText"/>
      </w:pPr>
    </w:p>
    <w:p>
      <w:pPr>
        <w:pStyle w:val="BodyText"/>
      </w:pPr>
      <w:r>
        <w:drawing>
          <wp:inline>
            <wp:extent cx="3454400" cy="3454400"/>
            <wp:effectExtent b="0" l="0" r="0" t="0"/>
            <wp:docPr descr="作者头像" title="" id="156" name="Picture"/>
            <a:graphic>
              <a:graphicData uri="http://schemas.openxmlformats.org/drawingml/2006/picture">
                <pic:pic>
                  <pic:nvPicPr>
                    <pic:cNvPr descr="http://mmbiz.qpic.cn/mmbiz_png/wnoOziatvbhrbfYyZ7l3lLE5QbUiatejkrOh0AVZniaUAoFeNGomKWicEKjk0icjxFNOWu66Z2icGFsSh6JRsAkpdLDA/0?wx_fmt=png" id="157" name="Picture"/>
                    <pic:cNvPicPr>
                      <a:picLocks noChangeArrowheads="1" noChangeAspect="1"/>
                    </pic:cNvPicPr>
                  </pic:nvPicPr>
                  <pic:blipFill>
                    <a:blip r:embed="rId155"/>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58"/>
    <w:bookmarkStart w:id="159" w:name="js_bottom_bar_padding_mask"/>
    <w:bookmarkEnd w:id="159"/>
    <w:p>
      <w:pPr>
        <w:pStyle w:val="BodyText"/>
      </w:pPr>
      <w:bookmarkStart w:id="160" w:name="js_a11y_colon"/>
      <w:r>
        <w:t xml:space="preserve"> </w:t>
      </w:r>
      <w:r>
        <w:t xml:space="preserve">：</w:t>
      </w:r>
      <w:r>
        <w:t xml:space="preserve"> </w:t>
      </w:r>
      <w:bookmarkEnd w:id="160"/>
      <w:r>
        <w:t xml:space="preserve"> </w:t>
      </w:r>
      <w:bookmarkStart w:id="161" w:name="js_a11y_comma"/>
      <w:r>
        <w:t xml:space="preserve"> </w:t>
      </w:r>
      <w:r>
        <w:t xml:space="preserve">，</w:t>
      </w:r>
      <w:r>
        <w:t xml:space="preserve"> </w:t>
      </w:r>
      <w:bookmarkEnd w:id="161"/>
      <w:r>
        <w:t xml:space="preserve"> </w:t>
      </w:r>
      <w:bookmarkStart w:id="162" w:name="js_a11y_comma0"/>
      <w:r>
        <w:t xml:space="preserve"> </w:t>
      </w:r>
      <w:r>
        <w:t xml:space="preserve">，</w:t>
      </w:r>
      <w:r>
        <w:t xml:space="preserve"> </w:t>
      </w:r>
      <w:bookmarkEnd w:id="162"/>
      <w:r>
        <w:t xml:space="preserve"> </w:t>
      </w:r>
      <w:bookmarkStart w:id="163" w:name="js_a11y_comma1"/>
      <w:r>
        <w:t xml:space="preserve"> </w:t>
      </w:r>
      <w:r>
        <w:t xml:space="preserve">，</w:t>
      </w:r>
      <w:r>
        <w:t xml:space="preserve"> </w:t>
      </w:r>
      <w:bookmarkEnd w:id="163"/>
      <w:r>
        <w:t xml:space="preserve"> </w:t>
      </w:r>
      <w:bookmarkStart w:id="164" w:name="js_a11y_comma2"/>
      <w:r>
        <w:t xml:space="preserve"> </w:t>
      </w:r>
      <w:r>
        <w:t xml:space="preserve">，</w:t>
      </w:r>
      <w:r>
        <w:t xml:space="preserve"> </w:t>
      </w:r>
      <w:bookmarkEnd w:id="164"/>
      <w:r>
        <w:t xml:space="preserve"> </w:t>
      </w:r>
      <w:bookmarkStart w:id="165" w:name="js_a11y_comma3"/>
      <w:r>
        <w:t xml:space="preserve"> </w:t>
      </w:r>
      <w:r>
        <w:t xml:space="preserve">，</w:t>
      </w:r>
      <w:r>
        <w:t xml:space="preserve"> </w:t>
      </w:r>
      <w:bookmarkEnd w:id="165"/>
      <w:r>
        <w:t xml:space="preserve"> </w:t>
      </w:r>
      <w:bookmarkStart w:id="166" w:name="js_a11y_comma4"/>
      <w:r>
        <w:t xml:space="preserve"> </w:t>
      </w:r>
      <w:r>
        <w:t xml:space="preserve">，</w:t>
      </w:r>
      <w:r>
        <w:t xml:space="preserve"> </w:t>
      </w:r>
      <w:bookmarkEnd w:id="166"/>
      <w:r>
        <w:t xml:space="preserve"> </w:t>
      </w:r>
      <w:bookmarkStart w:id="167" w:name="js_a11y_comma5"/>
      <w:r>
        <w:t xml:space="preserve"> </w:t>
      </w:r>
      <w:r>
        <w:t xml:space="preserve">，</w:t>
      </w:r>
      <w:r>
        <w:t xml:space="preserve"> </w:t>
      </w:r>
      <w:bookmarkEnd w:id="167"/>
      <w:r>
        <w:t xml:space="preserve"> </w:t>
      </w:r>
      <w:bookmarkStart w:id="168" w:name="js_a11y_comma6"/>
      <w:r>
        <w:t xml:space="preserve"> </w:t>
      </w:r>
      <w:r>
        <w:t xml:space="preserve">，</w:t>
      </w:r>
      <w:r>
        <w:t xml:space="preserve"> </w:t>
      </w:r>
      <w:bookmarkEnd w:id="168"/>
      <w:r>
        <w:t xml:space="preserve"> </w:t>
      </w:r>
      <w:bookmarkStart w:id="169" w:name="js_a11y_comma7"/>
      <w:r>
        <w:t xml:space="preserve"> </w:t>
      </w:r>
      <w:r>
        <w:t xml:space="preserve">，</w:t>
      </w:r>
      <w:r>
        <w:t xml:space="preserve"> </w:t>
      </w:r>
      <w:bookmarkEnd w:id="169"/>
      <w:r>
        <w:t xml:space="preserve"> </w:t>
      </w:r>
      <w:bookmarkStart w:id="170" w:name="js_a11y_comma8"/>
      <w:r>
        <w:t xml:space="preserve"> </w:t>
      </w:r>
      <w:r>
        <w:t xml:space="preserve">，</w:t>
      </w:r>
      <w:r>
        <w:t xml:space="preserve"> </w:t>
      </w:r>
      <w:bookmarkEnd w:id="170"/>
      <w:r>
        <w:t xml:space="preserve"> </w:t>
      </w:r>
      <w:bookmarkStart w:id="171" w:name="js_a11y_comma9"/>
      <w:r>
        <w:t xml:space="preserve"> </w:t>
      </w:r>
      <w:r>
        <w:t xml:space="preserve">，</w:t>
      </w:r>
      <w:r>
        <w:t xml:space="preserve"> </w:t>
      </w:r>
      <w:bookmarkEnd w:id="171"/>
      <w:r>
        <w:t xml:space="preserve"> </w:t>
      </w:r>
      <w:bookmarkStart w:id="172" w:name="js_a11y_comma10"/>
      <w:r>
        <w:t xml:space="preserve"> </w:t>
      </w:r>
      <w:r>
        <w:t xml:space="preserve">，</w:t>
      </w:r>
      <w:r>
        <w:t xml:space="preserve"> </w:t>
      </w:r>
      <w:bookmarkEnd w:id="172"/>
      <w:r>
        <w:t xml:space="preserve"> </w:t>
      </w:r>
      <w:bookmarkStart w:id="173" w:name="js_a11y_period"/>
      <w:r>
        <w:t xml:space="preserve"> </w:t>
      </w:r>
      <w:r>
        <w:t xml:space="preserve">。</w:t>
      </w:r>
      <w:r>
        <w:t xml:space="preserve"> </w:t>
      </w:r>
      <w:bookmarkEnd w:id="173"/>
      <w:r>
        <w:t xml:space="preserve"> </w:t>
      </w:r>
      <w:bookmarkStart w:id="174" w:name="js_a11y_space"/>
      <w:r>
        <w:t xml:space="preserve"> </w:t>
      </w:r>
      <w:bookmarkEnd w:id="174"/>
      <w:r>
        <w:t xml:space="preserve"> </w:t>
      </w:r>
      <w:bookmarkStart w:id="175" w:name="js_a11y_type_video"/>
      <w:r>
        <w:t xml:space="preserve"> </w:t>
      </w:r>
      <w:r>
        <w:t xml:space="preserve">视频</w:t>
      </w:r>
      <w:r>
        <w:t xml:space="preserve"> </w:t>
      </w:r>
      <w:bookmarkEnd w:id="175"/>
      <w:r>
        <w:t xml:space="preserve"> </w:t>
      </w:r>
      <w:bookmarkStart w:id="176" w:name="js_a11y_type_weapp"/>
      <w:r>
        <w:t xml:space="preserve"> </w:t>
      </w:r>
      <w:r>
        <w:t xml:space="preserve">小程序</w:t>
      </w:r>
      <w:r>
        <w:t xml:space="preserve"> </w:t>
      </w:r>
      <w:bookmarkEnd w:id="176"/>
      <w:r>
        <w:t xml:space="preserve"> </w:t>
      </w:r>
      <w:bookmarkStart w:id="177" w:name="js_a11y_zan_btn_txt"/>
      <w:r>
        <w:t xml:space="preserve"> </w:t>
      </w:r>
      <w:r>
        <w:t xml:space="preserve">赞</w:t>
      </w:r>
      <w:r>
        <w:t xml:space="preserve"> </w:t>
      </w:r>
      <w:bookmarkEnd w:id="177"/>
      <w:r>
        <w:t xml:space="preserve"> </w:t>
      </w:r>
      <w:bookmarkStart w:id="178" w:name="js_a11y_zan_btn_tips"/>
      <w:r>
        <w:t xml:space="preserve"> </w:t>
      </w:r>
      <w:r>
        <w:t xml:space="preserve">，轻点两下取消赞</w:t>
      </w:r>
      <w:r>
        <w:t xml:space="preserve"> </w:t>
      </w:r>
      <w:bookmarkEnd w:id="178"/>
      <w:r>
        <w:t xml:space="preserve"> </w:t>
      </w:r>
      <w:bookmarkStart w:id="179" w:name="js_a11y_like_btn_txt"/>
      <w:r>
        <w:t xml:space="preserve"> </w:t>
      </w:r>
      <w:r>
        <w:t xml:space="preserve">在看</w:t>
      </w:r>
      <w:r>
        <w:t xml:space="preserve"> </w:t>
      </w:r>
      <w:bookmarkEnd w:id="179"/>
      <w:r>
        <w:t xml:space="preserve"> </w:t>
      </w:r>
      <w:bookmarkStart w:id="180" w:name="js_a11y_like_btn_tips"/>
      <w:r>
        <w:t xml:space="preserve"> </w:t>
      </w:r>
      <w:r>
        <w:t xml:space="preserve">，轻点两下取消在看</w:t>
      </w:r>
      <w:r>
        <w:t xml:space="preserve"> </w:t>
      </w:r>
      <w:bookmarkEnd w:id="180"/>
      <w:r>
        <w:t xml:space="preserve"> </w:t>
      </w:r>
      <w:bookmarkStart w:id="181" w:name="js_a11y_share_btn_txt"/>
      <w:r>
        <w:t xml:space="preserve"> </w:t>
      </w:r>
      <w:r>
        <w:t xml:space="preserve">分享</w:t>
      </w:r>
      <w:r>
        <w:t xml:space="preserve"> </w:t>
      </w:r>
      <w:bookmarkEnd w:id="181"/>
      <w:r>
        <w:t xml:space="preserve"> </w:t>
      </w:r>
      <w:bookmarkStart w:id="182" w:name="js_a11y_comment_btn_txt"/>
      <w:r>
        <w:t xml:space="preserve"> </w:t>
      </w:r>
      <w:r>
        <w:t xml:space="preserve">留言</w:t>
      </w:r>
      <w:r>
        <w:t xml:space="preserve"> </w:t>
      </w:r>
      <w:bookmarkEnd w:id="182"/>
      <w:r>
        <w:t xml:space="preserve"> </w:t>
      </w:r>
      <w:bookmarkStart w:id="183" w:name="js_a11y_collect_btn_txt"/>
      <w:r>
        <w:t xml:space="preserve"> </w:t>
      </w:r>
      <w:r>
        <w:t xml:space="preserve">收藏</w:t>
      </w:r>
      <w:r>
        <w:t xml:space="preserve"> </w:t>
      </w:r>
      <w:bookmarkEnd w:id="183"/>
      <w:r>
        <w:t xml:space="preserve"> </w:t>
      </w:r>
      <w:bookmarkStart w:id="184" w:name="js_a11y_op_ting_heard"/>
      <w:r>
        <w:t xml:space="preserve"> </w:t>
      </w:r>
      <w:r>
        <w:t xml:space="preserve">听过</w:t>
      </w:r>
      <w:r>
        <w:t xml:space="preserve"> </w:t>
      </w:r>
      <w:bookmarkEnd w:id="184"/>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55" Target="media/rId155.png" /><Relationship Type="http://schemas.openxmlformats.org/officeDocument/2006/relationships/image" Id="rId22" Target="media/rId22.jpg" /><Relationship Type="http://schemas.openxmlformats.org/officeDocument/2006/relationships/image" Id="rId40" Target="media/rId40.gif" /><Relationship Type="http://schemas.openxmlformats.org/officeDocument/2006/relationships/image" Id="rId118" Target="media/rId118.jpg" /><Relationship Type="http://schemas.openxmlformats.org/officeDocument/2006/relationships/image" Id="rId43" Target="media/rId43.jpg" /><Relationship Type="http://schemas.openxmlformats.org/officeDocument/2006/relationships/image" Id="rId100" Target="media/rId100.jpg" /><Relationship Type="http://schemas.openxmlformats.org/officeDocument/2006/relationships/image" Id="rId109" Target="media/rId109.jpg" /><Relationship Type="http://schemas.openxmlformats.org/officeDocument/2006/relationships/image" Id="rId103" Target="media/rId103.jpg" /><Relationship Type="http://schemas.openxmlformats.org/officeDocument/2006/relationships/image" Id="rId115" Target="media/rId115.png" /><Relationship Type="http://schemas.openxmlformats.org/officeDocument/2006/relationships/image" Id="rId121" Target="media/rId121.png" /><Relationship Type="http://schemas.openxmlformats.org/officeDocument/2006/relationships/image" Id="rId112" Target="media/rId112.png" /><Relationship Type="http://schemas.openxmlformats.org/officeDocument/2006/relationships/image" Id="rId88" Target="media/rId88.png" /><Relationship Type="http://schemas.openxmlformats.org/officeDocument/2006/relationships/image" Id="rId64" Target="media/rId64.png" /><Relationship Type="http://schemas.openxmlformats.org/officeDocument/2006/relationships/image" Id="rId67" Target="media/rId67.png" /><Relationship Type="http://schemas.openxmlformats.org/officeDocument/2006/relationships/image" Id="rId73" Target="media/rId73.png" /><Relationship Type="http://schemas.openxmlformats.org/officeDocument/2006/relationships/image" Id="rId70" Target="media/rId70.png" /><Relationship Type="http://schemas.openxmlformats.org/officeDocument/2006/relationships/image" Id="rId106" Target="media/rId106.png" /><Relationship Type="http://schemas.openxmlformats.org/officeDocument/2006/relationships/image" Id="rId52" Target="media/rId52.png" /><Relationship Type="http://schemas.openxmlformats.org/officeDocument/2006/relationships/image" Id="rId49" Target="media/rId49.png" /><Relationship Type="http://schemas.openxmlformats.org/officeDocument/2006/relationships/image" Id="rId79" Target="media/rId79.png" /><Relationship Type="http://schemas.openxmlformats.org/officeDocument/2006/relationships/image" Id="rId82" Target="media/rId82.png" /><Relationship Type="http://schemas.openxmlformats.org/officeDocument/2006/relationships/image" Id="rId55" Target="media/rId55.png" /><Relationship Type="http://schemas.openxmlformats.org/officeDocument/2006/relationships/image" Id="rId76" Target="media/rId76.png" /><Relationship Type="http://schemas.openxmlformats.org/officeDocument/2006/relationships/image" Id="rId58" Target="media/rId58.png" /><Relationship Type="http://schemas.openxmlformats.org/officeDocument/2006/relationships/image" Id="rId85" Target="media/rId85.png" /><Relationship Type="http://schemas.openxmlformats.org/officeDocument/2006/relationships/image" Id="rId91" Target="media/rId91.png" /><Relationship Type="http://schemas.openxmlformats.org/officeDocument/2006/relationships/image" Id="rId97" Target="media/rId97.png" /><Relationship Type="http://schemas.openxmlformats.org/officeDocument/2006/relationships/image" Id="rId61" Target="media/rId61.png" /><Relationship Type="http://schemas.openxmlformats.org/officeDocument/2006/relationships/image" Id="rId94" Target="media/rId94.png" /><Relationship Type="http://schemas.openxmlformats.org/officeDocument/2006/relationships/image" Id="rId46" Target="media/rId46.png" /><Relationship Type="http://schemas.openxmlformats.org/officeDocument/2006/relationships/hyperlink" Id="rId129"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129"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独树一帜的学习法，华裔儿童掌握母语不再是父母的一厢情愿！</dc:description>
  <cp:keywords/>
  <dcterms:created xsi:type="dcterms:W3CDTF">2025-10-03T04:07:57Z</dcterms:created>
  <dcterms:modified xsi:type="dcterms:W3CDTF">2025-10-03T04:07:57Z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