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5.png" ContentType="image/png"/>
  <Override PartName="/word/media/rId22.jpg" ContentType="image/jpeg"/>
  <Override PartName="/word/media/rId67.jpg" ContentType="image/jpeg"/>
  <Override PartName="/word/media/rId73.jpg" ContentType="image/jpeg"/>
  <Override PartName="/word/media/rId61.jpg" ContentType="image/jpeg"/>
  <Override PartName="/word/media/rId49.jpg" ContentType="image/jpeg"/>
  <Override PartName="/word/media/rId70.jpg" ContentType="image/jpeg"/>
  <Override PartName="/word/media/rId55.jpg" ContentType="image/jpeg"/>
  <Override PartName="/word/media/rId46.jpg" ContentType="image/jpeg"/>
  <Override PartName="/word/media/rId64.jpg" ContentType="image/jpeg"/>
  <Override PartName="/word/media/rId43.jpg" ContentType="image/jpeg"/>
  <Override PartName="/word/media/rId76.jpg" ContentType="image/jpeg"/>
  <Override PartName="/word/media/rId52.jpg" ContentType="image/jpeg"/>
  <Override PartName="/word/media/rId79.jpg" ContentType="image/jpeg"/>
  <Override PartName="/word/media/rId58.png" ContentType="image/png"/>
  <Override PartName="/word/media/rId85.png" ContentType="image/png"/>
  <Override PartName="/word/media/rId82.png" ContentType="image/png"/>
  <Override PartName="/word/media/rId88.png" ContentType="image/png"/>
  <Override PartName="/word/media/rId91.png" ContentType="image/png"/>
  <Override PartName="/word/media/rId4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108" w:name="js_article"/>
    <w:bookmarkStart w:id="21" w:name="js_top_ad_area"/>
    <w:bookmarkEnd w:id="21"/>
    <w:bookmarkStart w:id="106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69913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logo.cn/mmbiz_jpg/wnoOziatvbhpssAVX9jChP8CE5kJfp3hqqMIscr9RJPxBj0VtpzvLibTRCiacx5HDpXSrQjzzkiaApgxnobOic6drIw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9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102" w:name="page-content"/>
    <w:bookmarkStart w:id="96" w:name="img-content"/>
    <w:bookmarkStart w:id="95" w:name="activity-name"/>
    <w:p>
      <w:pPr>
        <w:pStyle w:val="Heading1"/>
      </w:pPr>
      <w:r>
        <w:t xml:space="preserve">2022年2月11日教育快讯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94" w:name="js_content"/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点击上方蓝字 关注我们 锁定更多精彩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27584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sbIL7p5b2wVDUYgUv5ogShR7FgaEnNdfTtu1jw9YicGWhRe5vQr68cg/640?wx_fmt=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75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每周教育快讯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蒙城教育成长论坛的每周教育快讯汇集蒙城各大知名华人教育机构，与家长携手为孩子们的未来助力。成材有良师，为梦想启程！请关注公众号，获取每周五最新的补习信息和各种讲座资讯。</w:t>
      </w:r>
    </w:p>
    <w:p>
      <w:pPr>
        <w:pStyle w:val="BodyText"/>
      </w:pPr>
      <w:r>
        <w:t xml:space="preserve"> </w:t>
      </w:r>
      <w:r>
        <w:t xml:space="preserve">上扬子进名校！扬子教育于</w:t>
      </w:r>
      <w:r>
        <w:t xml:space="preserve"> </w:t>
      </w:r>
      <w:r>
        <w:t xml:space="preserve"> </w:t>
      </w:r>
      <w:r>
        <w:t xml:space="preserve">2008</w:t>
      </w:r>
      <w:r>
        <w:t xml:space="preserve"> </w:t>
      </w:r>
      <w:r>
        <w:t xml:space="preserve"> </w:t>
      </w:r>
      <w:r>
        <w:t xml:space="preserve">年成立，专注为</w:t>
      </w:r>
      <w:r>
        <w:t xml:space="preserve"> </w:t>
      </w:r>
      <w:r>
        <w:t xml:space="preserve"> </w:t>
      </w:r>
      <w:r>
        <w:t xml:space="preserve">4-18</w:t>
      </w:r>
      <w:r>
        <w:t xml:space="preserve"> </w:t>
      </w:r>
      <w:r>
        <w:t xml:space="preserve"> </w:t>
      </w:r>
      <w:r>
        <w:t xml:space="preserve">岁孩子提供蒙城及加拿大线上线下</w:t>
      </w:r>
      <w:r>
        <w:t xml:space="preserve"> </w:t>
      </w:r>
      <w:r>
        <w:t xml:space="preserve"> </w:t>
      </w:r>
      <w:r>
        <w:t xml:space="preserve">VIP</w:t>
      </w:r>
      <w:r>
        <w:t xml:space="preserve"> </w:t>
      </w:r>
      <w:r>
        <w:t xml:space="preserve"> </w:t>
      </w:r>
      <w:r>
        <w:t xml:space="preserve">私教、精品小班课外辅导；擅长幼升小，小升初等名校考试。聘请最优秀的本地教师，配套最优质的教学服务，为您孩子进入名校保驾护航！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:4389241788/ 4389245658/ 5142965188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: yangtzeedu_canada / yangtzeacademy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西岛校区</w:t>
      </w:r>
      <w:r>
        <w:t xml:space="preserve"> </w:t>
      </w:r>
      <w:r>
        <w:t xml:space="preserve"> </w:t>
      </w:r>
      <w:r>
        <w:t xml:space="preserve">: 6600 Trans-Canada Hwy, Pointe-Claire, QC H9R 4S2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市区校区</w:t>
      </w:r>
      <w:r>
        <w:t xml:space="preserve"> </w:t>
      </w:r>
      <w:r>
        <w:t xml:space="preserve"> </w:t>
      </w:r>
      <w:r>
        <w:t xml:space="preserve">: 1179 Décarie St. Saint-Laurent, QC H4L 3M8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jpg/wnoOziatvbhoc0ePJa3zMSBVjP1r7ibxFzqQiaaMib0Sr1Efg3s9Ooa66RZJzpJ2kIBIlIs6Ec6hY1U8oTwBKTPiaNg/640?wx_fmt=jpe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mmbiz_jpg/wnoOziatvbhoc0ePJa3zMSBVjP1r7ibxFzggI2Ie0QLxe8yWm5sBNrM2nHvQCbtT1ibc7DFg7MEJiaudYlPicNtI6Tw/640?wx_fmt=jpe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TAC</w:t>
      </w:r>
      <w:r>
        <w:t xml:space="preserve"> </w:t>
      </w:r>
      <w:r>
        <w:t xml:space="preserve"> </w:t>
      </w:r>
      <w:r>
        <w:t xml:space="preserve">（三佳）国际教育集团是以教育为中心的综合性服务机构。全日制英法双语幼儿启蒙教育，少儿课后中英法语言文化及科技教育，加拿大</w:t>
      </w:r>
      <w:r>
        <w:t xml:space="preserve"> </w:t>
      </w:r>
      <w:r>
        <w:t xml:space="preserve"> </w:t>
      </w:r>
      <w:r>
        <w:t xml:space="preserve">K12</w:t>
      </w:r>
      <w:r>
        <w:t xml:space="preserve"> </w:t>
      </w:r>
      <w:r>
        <w:t xml:space="preserve"> </w:t>
      </w:r>
      <w:r>
        <w:t xml:space="preserve">全日制英语体系网上学分课程，全日制英法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语成人培训及幼师培训, 以及中加夏令营。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438-928-4470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/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514-451-6666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sanjia</w:t>
      </w:r>
      <w:r>
        <w:t xml:space="preserve"> </w:t>
      </w:r>
      <w:r>
        <w:t xml:space="preserve"> </w:t>
      </w:r>
      <w:r>
        <w:t xml:space="preserve"> </w:t>
      </w:r>
      <w:r>
        <w:t xml:space="preserve">school /</w:t>
      </w:r>
      <w:r>
        <w:t xml:space="preserve"> </w:t>
      </w:r>
      <w:r>
        <w:t xml:space="preserve"> </w:t>
      </w:r>
      <w:r>
        <w:t xml:space="preserve"> </w:t>
      </w:r>
      <w:r>
        <w:t xml:space="preserve">TAC-College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地址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1392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Rue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Jean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Talon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E,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#301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Montréal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,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QC,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H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2E,1S4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mmbiz_jpg/wnoOziatvbhoc0ePJa3zMSBVjP1r7ibxFzUjAic7iaTe8SHpkmkibwMTGoxk5ZxiaibM3v64dyaTo1wUBPBTbhgKF9s7A/640?wx_fmt=jpe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https://mmbiz.qpic.cn/mmbiz_jpg/wnoOziatvbhoc0ePJa3zMSBVjP1r7ibxFzzsiaPDdeyku2YjdzSHwhs2vAt2d8QLd3ByG08LlLYa0lUQJIxKsIFicA/640?wx_fmt=jpe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t xml:space="preserve">具有三个校区的开设中考、中小学补习、中文等项目的英才学院，是值得信赖的办学机构，教学成果在魁省首屈一指，有口皆碑。</w:t>
      </w:r>
      <w:r>
        <w:t xml:space="preserve"> </w:t>
      </w:r>
      <w:r>
        <w:t xml:space="preserve"> </w:t>
      </w:r>
      <w:r>
        <w:t xml:space="preserve"> </w:t>
      </w:r>
      <w:r>
        <w:t xml:space="preserve">学校由加拿大建国</w:t>
      </w:r>
      <w:r>
        <w:t xml:space="preserve"> </w:t>
      </w:r>
      <w:r>
        <w:t xml:space="preserve"> </w:t>
      </w:r>
      <w:r>
        <w:t xml:space="preserve"> </w:t>
      </w:r>
      <w:r>
        <w:t xml:space="preserve">150</w:t>
      </w:r>
      <w:r>
        <w:t xml:space="preserve"> </w:t>
      </w:r>
      <w:r>
        <w:t xml:space="preserve"> </w:t>
      </w:r>
      <w:r>
        <w:t xml:space="preserve"> </w:t>
      </w:r>
      <w:r>
        <w:t xml:space="preserve">周年荣誉勋章得主、具有与时俱进教育理念的赵振家先生</w:t>
      </w:r>
      <w:r>
        <w:t xml:space="preserve"> </w:t>
      </w:r>
      <w:r>
        <w:t xml:space="preserve"> </w:t>
      </w:r>
      <w:r>
        <w:t xml:space="preserve"> </w:t>
      </w:r>
      <w:r>
        <w:t xml:space="preserve">2004</w:t>
      </w:r>
      <w:r>
        <w:t xml:space="preserve"> </w:t>
      </w:r>
      <w:r>
        <w:t xml:space="preserve"> </w:t>
      </w:r>
      <w:r>
        <w:t xml:space="preserve"> </w:t>
      </w:r>
      <w:r>
        <w:t xml:space="preserve">年创办。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:(514)303-8237, 582-1068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:EliteEduInfo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网站</w:t>
      </w:r>
      <w:r>
        <w:t xml:space="preserve"> </w:t>
      </w:r>
      <w:r>
        <w:t xml:space="preserve"> </w:t>
      </w:r>
      <w:r>
        <w:t xml:space="preserve">:elitecollege/ca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Montréal: 2565 Centre, #105, Montréal, QC, H3K 1J9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St-Laurent: 625 Ste-Croix, #A213, Montréal, QC, H4L 3X7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Rive-Sud: 6205 Grande-Allée, Brossard, QC, J4Z 3K1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https://mmbiz.qpic.cn/mmbiz_jpg/wnoOziatvbhoc0ePJa3zMSBVjP1r7ibxFzXciaaaShnRumDicxy3xFU2J62XHmywPgic5H9uSEeMVWlMIW3Ibknd6Ww/640?wx_fmt=jpe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https://mmbiz.qpic.cn/mmbiz_png/wnoOziatvbhoc0ePJa3zMSBVjP1r7ibxFzplcxjKm4UGKEMShs8YwiaoHRze2YY4ugic3oBwBQEES4iaWic5P9tdQybQ/640?wx_fmt=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t xml:space="preserve">福娃学堂以十数年的海外中文教学经验为依托，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研发了针对海外儿童的中文教学体系，学习效果显著，深受家长们的认可。福娃学堂设有中文、英语、数学、美术等课程。小班教学、同时提供线下和线上授课。</w:t>
      </w:r>
      <w:r>
        <w:t xml:space="preserve"> </w:t>
      </w:r>
      <w:r>
        <w:t xml:space="preserve"> 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联系电话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(514)561-9866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St-Laurent</w:t>
      </w:r>
      <w:r>
        <w:t xml:space="preserve"> </w:t>
      </w:r>
      <w:r>
        <w:t xml:space="preserve"> </w:t>
      </w:r>
      <w:r>
        <w:t xml:space="preserve">校区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Suit 103, 1285 Rue Hodge, Saint-Laurent, QC, H4N 2B6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西岛校区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Room 205, 65 Boulevard Brunswick, Dollard-des-Ormeaux, QC H9B 2N4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https://mmbiz.qpic.cn/mmbiz_jpg/wnoOziatvbhoc0ePJa3zMSBVjP1r7ibxFzDInDlr44C3ThrKHiavicKvaOqQdcftla5WSgUTo98U4VziclnznsunJgA/640?wx_fmt=jpe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https://mmbiz.qpic.cn/mmbiz_jpg/wnoOziatvbhoc0ePJa3zMSBVjP1r7ibxFzia0OdZTvibQ6qYicL9rvalz7N9P4yt0UItcv3FlvrNU7Gy8heibSFecPFg/640?wx_fmt=jpe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琢玉启智教育，十几年如一日专注启智教育方法的研究与实践，拥有《琢玉启智数学》、《琢玉启玩中文》等系列原创启智课程，其中针对低龄儿童专注力培养与学习习惯培养的经典课程《琢玉映像珠心算》更是享誉蒙城。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/</w:t>
      </w:r>
      <w:r>
        <w:t xml:space="preserve"> </w:t>
      </w: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514.967.8769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微信公众号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JOMEdu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Montreal</w:t>
      </w:r>
      <w:r>
        <w:t xml:space="preserve"> </w:t>
      </w:r>
      <w:r>
        <w:t xml:space="preserve"> </w:t>
      </w:r>
      <w:r>
        <w:t xml:space="preserve"> </w:t>
      </w:r>
      <w:r>
        <w:t xml:space="preserve">校区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605 Atwater Ave605 Atwater Ave</w:t>
      </w:r>
      <w:r>
        <w:t xml:space="preserve"> </w:t>
      </w:r>
      <w:r>
        <w:t xml:space="preserve"> </w:t>
      </w:r>
      <w:r>
        <w:t xml:space="preserve">，</w:t>
      </w:r>
      <w:r>
        <w:t xml:space="preserve"> </w:t>
      </w:r>
      <w:r>
        <w:t xml:space="preserve"> </w:t>
      </w:r>
      <w:r>
        <w:t xml:space="preserve">H3J 2T8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南岸</w:t>
      </w:r>
      <w:r>
        <w:t xml:space="preserve"> </w:t>
      </w:r>
      <w:r>
        <w:t xml:space="preserve"> </w:t>
      </w:r>
      <w:r>
        <w:t xml:space="preserve">Brossard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近</w:t>
      </w:r>
      <w:r>
        <w:t xml:space="preserve"> </w:t>
      </w:r>
      <w:r>
        <w:t xml:space="preserve"> </w:t>
      </w:r>
      <w:r>
        <w:t xml:space="preserve">Panama</w:t>
      </w:r>
      <w:r>
        <w:t xml:space="preserve"> </w:t>
      </w:r>
      <w:r>
        <w:t xml:space="preserve"> </w:t>
      </w:r>
      <w:r>
        <w:t xml:space="preserve">公交总站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https://mmbiz.qpic.cn/mmbiz_jpg/wnoOziatvbhoc0ePJa3zMSBVjP1r7ibxFz7RS77assmER8ChLlejW1gYqDhSDEINlty5p9S6rhEjjqg5nGTkGYbA/640?wx_fmt=jpe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29061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https://mmbiz.qpic.cn/mmbiz_jpg/wnoOziatvbhoc0ePJa3zMSBVjP1r7ibxFzVa8dicT7QmwTPdAkiaKibMTqWftOuBAIeURrun9JNN7AB2cYkSlz4Dkqw/640?wx_fmt=jpe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290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启航学院是一家专注法语教学的研究型培训机构，涵盖各阶段小班、私教课。</w:t>
      </w:r>
      <w:r>
        <w:t xml:space="preserve"> </w:t>
      </w:r>
      <w:r>
        <w:t xml:space="preserve"> </w:t>
      </w:r>
      <w:r>
        <w:t xml:space="preserve"> </w:t>
      </w:r>
      <w:r>
        <w:t xml:space="preserve">基于魁省大纲、各名校要求及学生特点，融合知识教学和趣味性，基础夯实与重难点突破并行，注重良好学习习惯养成。</w:t>
      </w:r>
      <w:r>
        <w:t xml:space="preserve"> </w:t>
      </w:r>
      <w:r>
        <w:t xml:space="preserve"> </w:t>
      </w:r>
      <w:r>
        <w:t xml:space="preserve"> </w:t>
      </w:r>
      <w:r>
        <w:t xml:space="preserve">为家长排忧解难，为孩子保驾护航！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微信号</w:t>
      </w:r>
      <w:r>
        <w:t xml:space="preserve"> </w:t>
      </w:r>
      <w:r>
        <w:t xml:space="preserve"> </w:t>
      </w:r>
      <w:r>
        <w:t xml:space="preserve">:collegelenvolee</w:t>
      </w:r>
      <w:r>
        <w:t xml:space="preserve"> </w:t>
      </w: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:514-910-1658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https://mmbiz.qpic.cn/mmbiz_jpg/wnoOziatvbhoc0ePJa3zMSBVjP1r7ibxFzCcc2ZcoMM2cftBNAIiaGMcgibxxgKWiaXMyZunKMAJXibMhRRc74udGv4w/640?wx_fmt=jpe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https://mmbiz.qpic.cn/mmbiz_jpg/wnoOziatvbhoc0ePJa3zMSBVjP1r7ibxFzziaMQr6JMT5p4IVibYcI1doicCrKA67Nt4vBbWZbYsNuFWOLaNgcZmphg/640?wx_fmt=jpe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 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地平线教育集团（加领认字第</w:t>
      </w:r>
      <w:r>
        <w:t xml:space="preserve"> </w:t>
      </w:r>
      <w:r>
        <w:t xml:space="preserve"> </w:t>
      </w:r>
      <w:r>
        <w:t xml:space="preserve"> </w:t>
      </w:r>
      <w:r>
        <w:t xml:space="preserve">0001228</w:t>
      </w:r>
      <w:r>
        <w:t xml:space="preserve"> </w:t>
      </w:r>
      <w:r>
        <w:t xml:space="preserve"> </w:t>
      </w:r>
      <w:r>
        <w:t xml:space="preserve"> </w:t>
      </w:r>
      <w:r>
        <w:t xml:space="preserve">号）成立于</w:t>
      </w:r>
      <w:r>
        <w:t xml:space="preserve"> </w:t>
      </w:r>
      <w:r>
        <w:t xml:space="preserve"> </w:t>
      </w:r>
      <w:r>
        <w:t xml:space="preserve"> </w:t>
      </w:r>
      <w:r>
        <w:t xml:space="preserve">2002</w:t>
      </w:r>
      <w:r>
        <w:t xml:space="preserve"> </w:t>
      </w:r>
      <w:r>
        <w:t xml:space="preserve"> </w:t>
      </w:r>
      <w:r>
        <w:t xml:space="preserve"> </w:t>
      </w:r>
      <w:r>
        <w:t xml:space="preserve">年</w:t>
      </w:r>
      <w:r>
        <w:t xml:space="preserve"> </w:t>
      </w:r>
      <w:r>
        <w:t xml:space="preserve"> </w:t>
      </w:r>
      <w:r>
        <w:t xml:space="preserve"> </w:t>
      </w:r>
      <w:r>
        <w:t xml:space="preserve">,</w:t>
      </w:r>
      <w:r>
        <w:t xml:space="preserve"> </w:t>
      </w:r>
      <w:r>
        <w:t xml:space="preserve"> </w:t>
      </w:r>
      <w:r>
        <w:t xml:space="preserve"> </w:t>
      </w:r>
      <w:r>
        <w:t xml:space="preserve">是一家集中小学培训、留学生语言培训、留学咨询、体育和文化艺术交流、商务考察为一体的专业综合性教育集团，是大蒙特利尔地区唯一一家与魁省五大教委合作的综合机构。</w:t>
      </w:r>
      <w:r>
        <w:t xml:space="preserve"> </w:t>
      </w:r>
      <w:r>
        <w:br/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  <w:r>
        <w:t xml:space="preserve">电话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(514)486-2363/(514)660-6988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微信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collegemac_kids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地址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: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206A-2100 GUY Montreal QC Canada H3H 2M8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蒙城教育成长论坛</w:t>
      </w:r>
      <w:r>
        <w:t xml:space="preserve"> </w:t>
      </w:r>
      <w:r>
        <w:t xml:space="preserve"> </w:t>
      </w:r>
      <w:r>
        <w:t xml:space="preserve"> </w:t>
      </w:r>
      <w:r>
        <w:t xml:space="preserve">是魁省在册的爱心公益组织，致力于打造蒙特利尔专业度和可信度最优的教育信息交流平台，拥有12个年级群，每个年级群的众多同龄家长在一起交流学习和育儿问题，沟通更顺畅！拥有5个主题群（民乐之声、吉他之韵、艺术之约、数学之美、娃去哪儿玩）。论坛常年举办各类教育公益讲座，为华人家长提供可靠丰富的教育信息和资源。欢迎您的加入，和精英家长一起共同成长。</w:t>
      </w:r>
      <w:r>
        <w:t xml:space="preserve"> </w:t>
      </w:r>
      <w:r>
        <w:t xml:space="preserve"> </w:t>
      </w:r>
      <w:r>
        <w:rPr>
          <w:bCs/>
          <w:b/>
        </w:rPr>
        <w:t xml:space="preserve">请加好友mtleduforum拉入相应的年级群。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YouTube频道：</w:t>
      </w:r>
      <w:r>
        <w:t xml:space="preserve"> </w:t>
      </w:r>
    </w:p>
    <w:p>
      <w:pPr>
        <w:pStyle w:val="BodyText"/>
      </w:pPr>
      <w:r>
        <w:t xml:space="preserve">https://www.youtube.com/channel/UC44sSt9t3VGkMii5vWAQi9w/playlists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公众号：</w:t>
      </w:r>
      <w:r>
        <w:t xml:space="preserve"> </w:t>
      </w:r>
    </w:p>
    <w:p>
      <w:pPr>
        <w:pStyle w:val="BodyText"/>
      </w:pPr>
      <w:r>
        <w:t xml:space="preserve">MTL Education Forum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官网：</w:t>
      </w:r>
      <w:r>
        <w:t xml:space="preserve"> </w:t>
      </w:r>
    </w:p>
    <w:p>
      <w:pPr>
        <w:pStyle w:val="BodyText"/>
      </w:pPr>
      <w:r>
        <w:t xml:space="preserve">https://www.mtleduforum.org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扫码关注我们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https://mmbiz.qpic.cn/mmbiz_jpg/wnoOziatvbhpssAVX9jChP8CE5kJfp3hqGKiaLgbFRhorbVgXDSRayj55tC8hWU5PKsN1U2FRfD4sib68otc0KwoA/640?wx_fmt=jpe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携手2021年，为梦想启程！</w:t>
      </w:r>
    </w:p>
    <w:p>
      <w:pPr>
        <w:pStyle w:val="BodyText"/>
      </w:pPr>
      <w:r>
        <w:drawing>
          <wp:inline>
            <wp:extent cx="850900" cy="647700"/>
            <wp:effectExtent b="0" l="0" r="0" t="0"/>
            <wp:docPr descr="" title="" id="83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EmpZf0WQkjERvQPEb7w2wsibhcPacLkEic16MTfT3wyHEDXYsicxefCibw/640?wx_fmt=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点分享</w:t>
      </w:r>
    </w:p>
    <w:p>
      <w:pPr>
        <w:pStyle w:val="BodyText"/>
      </w:pPr>
      <w:r>
        <w:drawing>
          <wp:inline>
            <wp:extent cx="457200" cy="444500"/>
            <wp:effectExtent b="0" l="0" r="0" t="0"/>
            <wp:docPr descr="" title="" id="86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A0Tb1XMzA4zCTZSapjnZ3I5dUEcRjaibttJF2JTV6SjGGAPPf7tAd1A/640?wx_fmt=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点收藏</w:t>
      </w:r>
    </w:p>
    <w:p>
      <w:pPr>
        <w:pStyle w:val="BodyText"/>
      </w:pPr>
      <w:r>
        <w:drawing>
          <wp:inline>
            <wp:extent cx="787400" cy="673100"/>
            <wp:effectExtent b="0" l="0" r="0" t="0"/>
            <wp:docPr descr="" title="" id="89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PUa0q56xSb1jOib8rRWe4qtwRrC5LynojV4Q7uibN6AKLtKpN30IR1xQ/640?wx_fmt=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点点赞</w:t>
      </w:r>
    </w:p>
    <w:p>
      <w:pPr>
        <w:pStyle w:val="BodyText"/>
      </w:pPr>
      <w:r>
        <w:drawing>
          <wp:inline>
            <wp:extent cx="723900" cy="711200"/>
            <wp:effectExtent b="0" l="0" r="0" t="0"/>
            <wp:docPr descr="" title="" id="92" name="Picture"/>
            <a:graphic>
              <a:graphicData uri="http://schemas.openxmlformats.org/drawingml/2006/picture">
                <pic:pic>
                  <pic:nvPicPr>
                    <pic:cNvPr descr="https://mmbiz.qpic.cn/mmbiz_png/wnoOziatvbhpssAVX9jChP8CE5kJfp3hqT4QeCWyXEQiaRp2YfSszuT1NicUJWvghbpaan2APNmI4VXIGEibZSTTfQ/640?wx_fmt=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点在看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bookmarkEnd w:id="94"/>
    <w:bookmarkEnd w:id="95"/>
    <w:bookmarkEnd w:id="96"/>
    <w:bookmarkStart w:id="97" w:name="js_tags_preview_toast"/>
    <w:p>
      <w:pPr>
        <w:pStyle w:val="BodyText"/>
      </w:pPr>
      <w:r>
        <w:t xml:space="preserve">预览时标签不可点</w:t>
      </w:r>
    </w:p>
    <w:bookmarkEnd w:id="97"/>
    <w:bookmarkStart w:id="98" w:name="content_bottom_area"/>
    <w:bookmarkEnd w:id="98"/>
    <w:bookmarkStart w:id="101" w:name="js_temp_bottom_area"/>
    <w:p>
      <w:pPr>
        <w:pStyle w:val="BodyText"/>
      </w:pPr>
      <w:hyperlink r:id="rId99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100" w:name="js_btm_temp_read_num"/>
      <w:r>
        <w:t xml:space="preserve"> </w:t>
      </w:r>
      <w:bookmarkEnd w:id="100"/>
    </w:p>
    <w:bookmarkEnd w:id="101"/>
    <w:bookmarkEnd w:id="102"/>
    <w:bookmarkStart w:id="103" w:name="sg_tj"/>
    <w:bookmarkEnd w:id="103"/>
    <w:bookmarkStart w:id="104" w:name="page_bottom_area"/>
    <w:bookmarkEnd w:id="104"/>
    <w:bookmarkStart w:id="105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105"/>
    <w:bookmarkEnd w:id="106"/>
    <w:bookmarkStart w:id="107" w:name="wx_stream_article_slide_tip"/>
    <w:bookmarkEnd w:id="107"/>
    <w:bookmarkEnd w:id="108"/>
    <w:bookmarkStart w:id="109" w:name="js_network_msg_wrp"/>
    <w:bookmarkEnd w:id="109"/>
    <w:bookmarkStart w:id="110" w:name="js_ad_control"/>
    <w:bookmarkEnd w:id="110"/>
    <w:bookmarkStart w:id="111" w:name="audio_panel_area"/>
    <w:bookmarkEnd w:id="111"/>
    <w:bookmarkStart w:id="112" w:name="js_profile_card_modal"/>
    <w:bookmarkEnd w:id="112"/>
    <w:bookmarkStart w:id="113" w:name="js_emotion_panel_pc"/>
    <w:bookmarkEnd w:id="113"/>
    <w:bookmarkStart w:id="115" w:name="js_alert_panel"/>
    <w:bookmarkStart w:id="114" w:name="js_alert_content"/>
    <w:bookmarkEnd w:id="114"/>
    <w:p>
      <w:pPr>
        <w:pStyle w:val="FirstParagraph"/>
      </w:pPr>
      <w:hyperlink r:id="rId99">
        <w:r>
          <w:rPr>
            <w:rStyle w:val="Hyperlink"/>
          </w:rPr>
          <w:t xml:space="preserve">知道了</w:t>
        </w:r>
      </w:hyperlink>
    </w:p>
    <w:bookmarkEnd w:id="115"/>
    <w:bookmarkStart w:id="117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116" w:name="js_pc_weapp_code_des"/>
      <w:r>
        <w:t xml:space="preserve"> </w:t>
      </w:r>
      <w:bookmarkEnd w:id="116"/>
    </w:p>
    <w:bookmarkEnd w:id="117"/>
    <w:bookmarkStart w:id="119" w:name="js_minipro_dialog"/>
    <w:p>
      <w:pPr>
        <w:pStyle w:val="BodyText"/>
      </w:pPr>
    </w:p>
    <w:bookmarkStart w:id="118" w:name="js_minipro_dialog_body"/>
    <w:bookmarkEnd w:id="118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19"/>
    <w:bookmarkStart w:id="121" w:name="js_link_dialog"/>
    <w:p>
      <w:pPr>
        <w:pStyle w:val="BodyText"/>
      </w:pPr>
    </w:p>
    <w:bookmarkStart w:id="120" w:name="js_link_dialog_body"/>
    <w:bookmarkEnd w:id="120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1"/>
    <w:bookmarkStart w:id="123" w:name="js_product_dialog"/>
    <w:p>
      <w:pPr>
        <w:pStyle w:val="BodyText"/>
      </w:pPr>
    </w:p>
    <w:bookmarkStart w:id="122" w:name="js_product_dialog_body"/>
    <w:bookmarkEnd w:id="122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3"/>
    <w:bookmarkStart w:id="124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24"/>
    <w:bookmarkStart w:id="128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26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27" name="Picture"/>
                    <pic:cNvPicPr>
                      <a:picLocks noChangeArrowheads="1"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28"/>
    <w:bookmarkStart w:id="129" w:name="js_bottom_bar_padding_mask"/>
    <w:bookmarkEnd w:id="129"/>
    <w:p>
      <w:pPr>
        <w:pStyle w:val="BodyText"/>
      </w:pPr>
      <w:bookmarkStart w:id="130" w:name="js_a11y_colon"/>
      <w:r>
        <w:t xml:space="preserve"> </w:t>
      </w:r>
      <w:r>
        <w:t xml:space="preserve">：</w:t>
      </w:r>
      <w:r>
        <w:t xml:space="preserve"> </w:t>
      </w:r>
      <w:bookmarkEnd w:id="130"/>
      <w:r>
        <w:t xml:space="preserve"> </w:t>
      </w:r>
      <w:bookmarkStart w:id="131" w:name="js_a11y_comma"/>
      <w:r>
        <w:t xml:space="preserve"> </w:t>
      </w:r>
      <w:r>
        <w:t xml:space="preserve">，</w:t>
      </w:r>
      <w:r>
        <w:t xml:space="preserve"> </w:t>
      </w:r>
      <w:bookmarkEnd w:id="131"/>
      <w:r>
        <w:t xml:space="preserve"> </w:t>
      </w:r>
      <w:bookmarkStart w:id="132" w:name="js_a11y_comma0"/>
      <w:r>
        <w:t xml:space="preserve"> </w:t>
      </w:r>
      <w:r>
        <w:t xml:space="preserve">，</w:t>
      </w:r>
      <w:r>
        <w:t xml:space="preserve"> </w:t>
      </w:r>
      <w:bookmarkEnd w:id="132"/>
      <w:r>
        <w:t xml:space="preserve"> </w:t>
      </w:r>
      <w:bookmarkStart w:id="133" w:name="js_a11y_comma1"/>
      <w:r>
        <w:t xml:space="preserve"> </w:t>
      </w:r>
      <w:r>
        <w:t xml:space="preserve">，</w:t>
      </w:r>
      <w:r>
        <w:t xml:space="preserve"> </w:t>
      </w:r>
      <w:bookmarkEnd w:id="133"/>
      <w:r>
        <w:t xml:space="preserve"> </w:t>
      </w:r>
      <w:bookmarkStart w:id="134" w:name="js_a11y_comma2"/>
      <w:r>
        <w:t xml:space="preserve"> </w:t>
      </w:r>
      <w:r>
        <w:t xml:space="preserve">，</w:t>
      </w:r>
      <w:r>
        <w:t xml:space="preserve"> </w:t>
      </w:r>
      <w:bookmarkEnd w:id="134"/>
      <w:r>
        <w:t xml:space="preserve"> </w:t>
      </w:r>
      <w:bookmarkStart w:id="135" w:name="js_a11y_comma3"/>
      <w:r>
        <w:t xml:space="preserve"> </w:t>
      </w:r>
      <w:r>
        <w:t xml:space="preserve">，</w:t>
      </w:r>
      <w:r>
        <w:t xml:space="preserve"> </w:t>
      </w:r>
      <w:bookmarkEnd w:id="135"/>
      <w:r>
        <w:t xml:space="preserve"> </w:t>
      </w:r>
      <w:bookmarkStart w:id="136" w:name="js_a11y_comma4"/>
      <w:r>
        <w:t xml:space="preserve"> </w:t>
      </w:r>
      <w:r>
        <w:t xml:space="preserve">，</w:t>
      </w:r>
      <w:r>
        <w:t xml:space="preserve"> </w:t>
      </w:r>
      <w:bookmarkEnd w:id="136"/>
      <w:r>
        <w:t xml:space="preserve"> </w:t>
      </w:r>
      <w:bookmarkStart w:id="137" w:name="js_a11y_comma5"/>
      <w:r>
        <w:t xml:space="preserve"> </w:t>
      </w:r>
      <w:r>
        <w:t xml:space="preserve">，</w:t>
      </w:r>
      <w:r>
        <w:t xml:space="preserve"> </w:t>
      </w:r>
      <w:bookmarkEnd w:id="137"/>
      <w:r>
        <w:t xml:space="preserve"> </w:t>
      </w:r>
      <w:bookmarkStart w:id="138" w:name="js_a11y_comma6"/>
      <w:r>
        <w:t xml:space="preserve"> </w:t>
      </w:r>
      <w:r>
        <w:t xml:space="preserve">，</w:t>
      </w:r>
      <w:r>
        <w:t xml:space="preserve"> </w:t>
      </w:r>
      <w:bookmarkEnd w:id="138"/>
      <w:r>
        <w:t xml:space="preserve"> </w:t>
      </w:r>
      <w:bookmarkStart w:id="139" w:name="js_a11y_comma7"/>
      <w:r>
        <w:t xml:space="preserve"> </w:t>
      </w:r>
      <w:r>
        <w:t xml:space="preserve">，</w:t>
      </w:r>
      <w:r>
        <w:t xml:space="preserve"> </w:t>
      </w:r>
      <w:bookmarkEnd w:id="139"/>
      <w:r>
        <w:t xml:space="preserve"> </w:t>
      </w:r>
      <w:bookmarkStart w:id="140" w:name="js_a11y_comma8"/>
      <w:r>
        <w:t xml:space="preserve"> </w:t>
      </w:r>
      <w:r>
        <w:t xml:space="preserve">，</w:t>
      </w:r>
      <w:r>
        <w:t xml:space="preserve"> </w:t>
      </w:r>
      <w:bookmarkEnd w:id="140"/>
      <w:r>
        <w:t xml:space="preserve"> </w:t>
      </w:r>
      <w:bookmarkStart w:id="141" w:name="js_a11y_comma9"/>
      <w:r>
        <w:t xml:space="preserve"> </w:t>
      </w:r>
      <w:r>
        <w:t xml:space="preserve">，</w:t>
      </w:r>
      <w:r>
        <w:t xml:space="preserve"> </w:t>
      </w:r>
      <w:bookmarkEnd w:id="141"/>
      <w:r>
        <w:t xml:space="preserve"> </w:t>
      </w:r>
      <w:bookmarkStart w:id="142" w:name="js_a11y_comma10"/>
      <w:r>
        <w:t xml:space="preserve"> </w:t>
      </w:r>
      <w:r>
        <w:t xml:space="preserve">，</w:t>
      </w:r>
      <w:r>
        <w:t xml:space="preserve"> </w:t>
      </w:r>
      <w:bookmarkEnd w:id="142"/>
      <w:r>
        <w:t xml:space="preserve"> </w:t>
      </w:r>
      <w:bookmarkStart w:id="143" w:name="js_a11y_period"/>
      <w:r>
        <w:t xml:space="preserve"> </w:t>
      </w:r>
      <w:r>
        <w:t xml:space="preserve">。</w:t>
      </w:r>
      <w:r>
        <w:t xml:space="preserve"> </w:t>
      </w:r>
      <w:bookmarkEnd w:id="143"/>
      <w:r>
        <w:t xml:space="preserve"> </w:t>
      </w:r>
      <w:bookmarkStart w:id="144" w:name="js_a11y_space"/>
      <w:r>
        <w:t xml:space="preserve"> </w:t>
      </w:r>
      <w:bookmarkEnd w:id="144"/>
      <w:r>
        <w:t xml:space="preserve"> </w:t>
      </w:r>
      <w:bookmarkStart w:id="145" w:name="js_a11y_type_video"/>
      <w:r>
        <w:t xml:space="preserve"> </w:t>
      </w:r>
      <w:r>
        <w:t xml:space="preserve">视频</w:t>
      </w:r>
      <w:r>
        <w:t xml:space="preserve"> </w:t>
      </w:r>
      <w:bookmarkEnd w:id="145"/>
      <w:r>
        <w:t xml:space="preserve"> </w:t>
      </w:r>
      <w:bookmarkStart w:id="146" w:name="js_a11y_type_weapp"/>
      <w:r>
        <w:t xml:space="preserve"> </w:t>
      </w:r>
      <w:r>
        <w:t xml:space="preserve">小程序</w:t>
      </w:r>
      <w:r>
        <w:t xml:space="preserve"> </w:t>
      </w:r>
      <w:bookmarkEnd w:id="146"/>
      <w:r>
        <w:t xml:space="preserve"> </w:t>
      </w:r>
      <w:bookmarkStart w:id="147" w:name="js_a11y_zan_btn_txt"/>
      <w:r>
        <w:t xml:space="preserve"> </w:t>
      </w:r>
      <w:r>
        <w:t xml:space="preserve">赞</w:t>
      </w:r>
      <w:r>
        <w:t xml:space="preserve"> </w:t>
      </w:r>
      <w:bookmarkEnd w:id="147"/>
      <w:r>
        <w:t xml:space="preserve"> </w:t>
      </w:r>
      <w:bookmarkStart w:id="148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48"/>
      <w:r>
        <w:t xml:space="preserve"> </w:t>
      </w:r>
      <w:bookmarkStart w:id="149" w:name="js_a11y_like_btn_txt"/>
      <w:r>
        <w:t xml:space="preserve"> </w:t>
      </w:r>
      <w:r>
        <w:t xml:space="preserve">在看</w:t>
      </w:r>
      <w:r>
        <w:t xml:space="preserve"> </w:t>
      </w:r>
      <w:bookmarkEnd w:id="149"/>
      <w:r>
        <w:t xml:space="preserve"> </w:t>
      </w:r>
      <w:bookmarkStart w:id="150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50"/>
      <w:r>
        <w:t xml:space="preserve"> </w:t>
      </w:r>
      <w:bookmarkStart w:id="151" w:name="js_a11y_share_btn_txt"/>
      <w:r>
        <w:t xml:space="preserve"> </w:t>
      </w:r>
      <w:r>
        <w:t xml:space="preserve">分享</w:t>
      </w:r>
      <w:r>
        <w:t xml:space="preserve"> </w:t>
      </w:r>
      <w:bookmarkEnd w:id="151"/>
      <w:r>
        <w:t xml:space="preserve"> </w:t>
      </w:r>
      <w:bookmarkStart w:id="152" w:name="js_a11y_comment_btn_txt"/>
      <w:r>
        <w:t xml:space="preserve"> </w:t>
      </w:r>
      <w:r>
        <w:t xml:space="preserve">留言</w:t>
      </w:r>
      <w:r>
        <w:t xml:space="preserve"> </w:t>
      </w:r>
      <w:bookmarkEnd w:id="152"/>
      <w:r>
        <w:t xml:space="preserve"> </w:t>
      </w:r>
      <w:bookmarkStart w:id="153" w:name="js_a11y_collect_btn_txt"/>
      <w:r>
        <w:t xml:space="preserve"> </w:t>
      </w:r>
      <w:r>
        <w:t xml:space="preserve">收藏</w:t>
      </w:r>
      <w:r>
        <w:t xml:space="preserve"> </w:t>
      </w:r>
      <w:bookmarkEnd w:id="153"/>
      <w:r>
        <w:t xml:space="preserve"> </w:t>
      </w:r>
      <w:bookmarkStart w:id="154" w:name="js_a11y_op_ting_heard"/>
      <w:r>
        <w:t xml:space="preserve"> </w:t>
      </w:r>
      <w:r>
        <w:t xml:space="preserve">听过</w:t>
      </w:r>
      <w:r>
        <w:t xml:space="preserve"> </w:t>
      </w:r>
      <w:bookmarkEnd w:id="154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25" Target="media/rId125.png" /><Relationship Type="http://schemas.openxmlformats.org/officeDocument/2006/relationships/image" Id="rId22" Target="media/rId22.jpg" /><Relationship Type="http://schemas.openxmlformats.org/officeDocument/2006/relationships/image" Id="rId67" Target="media/rId67.jpg" /><Relationship Type="http://schemas.openxmlformats.org/officeDocument/2006/relationships/image" Id="rId73" Target="media/rId73.jpg" /><Relationship Type="http://schemas.openxmlformats.org/officeDocument/2006/relationships/image" Id="rId61" Target="media/rId61.jpg" /><Relationship Type="http://schemas.openxmlformats.org/officeDocument/2006/relationships/image" Id="rId49" Target="media/rId49.jpg" /><Relationship Type="http://schemas.openxmlformats.org/officeDocument/2006/relationships/image" Id="rId70" Target="media/rId70.jpg" /><Relationship Type="http://schemas.openxmlformats.org/officeDocument/2006/relationships/image" Id="rId55" Target="media/rId55.jpg" /><Relationship Type="http://schemas.openxmlformats.org/officeDocument/2006/relationships/image" Id="rId46" Target="media/rId46.jpg" /><Relationship Type="http://schemas.openxmlformats.org/officeDocument/2006/relationships/image" Id="rId64" Target="media/rId64.jpg" /><Relationship Type="http://schemas.openxmlformats.org/officeDocument/2006/relationships/image" Id="rId43" Target="media/rId43.jpg" /><Relationship Type="http://schemas.openxmlformats.org/officeDocument/2006/relationships/image" Id="rId76" Target="media/rId76.jpg" /><Relationship Type="http://schemas.openxmlformats.org/officeDocument/2006/relationships/image" Id="rId52" Target="media/rId52.jpg" /><Relationship Type="http://schemas.openxmlformats.org/officeDocument/2006/relationships/image" Id="rId79" Target="media/rId79.jpg" /><Relationship Type="http://schemas.openxmlformats.org/officeDocument/2006/relationships/image" Id="rId58" Target="media/rId58.png" /><Relationship Type="http://schemas.openxmlformats.org/officeDocument/2006/relationships/image" Id="rId85" Target="media/rId85.png" /><Relationship Type="http://schemas.openxmlformats.org/officeDocument/2006/relationships/image" Id="rId82" Target="media/rId82.png" /><Relationship Type="http://schemas.openxmlformats.org/officeDocument/2006/relationships/image" Id="rId88" Target="media/rId88.png" /><Relationship Type="http://schemas.openxmlformats.org/officeDocument/2006/relationships/image" Id="rId91" Target="media/rId91.png" /><Relationship Type="http://schemas.openxmlformats.org/officeDocument/2006/relationships/image" Id="rId40" Target="media/rId40.png" /><Relationship Type="http://schemas.openxmlformats.org/officeDocument/2006/relationships/hyperlink" Id="rId99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9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蒙城教育成长论坛每周教育快讯汇集蒙城知名华人教育机构，每周五最新更新。成材有良师，锦绣好前程！</dc:description>
  <cp:keywords/>
  <dcterms:created xsi:type="dcterms:W3CDTF">2025-10-03T04:12:05Z</dcterms:created>
  <dcterms:modified xsi:type="dcterms:W3CDTF">2025-10-03T04:12:05Z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