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8.png" ContentType="image/png"/>
  <Override PartName="/word/media/rId22.jpg" ContentType="image/jpeg"/>
  <Override PartName="/word/media/rId61.gif" ContentType="image/gif"/>
  <Override PartName="/word/media/rId58.gif" ContentType="image/gif"/>
  <Override PartName="/word/media/rId64.gif" ContentType="image/gif"/>
  <Override PartName="/word/media/rId55.gif" ContentType="image/gif"/>
  <Override PartName="/word/media/rId49.png" ContentType="image/png"/>
  <Override PartName="/word/media/rId40.png" ContentType="image/png"/>
  <Override PartName="/word/media/rId43.png" ContentType="image/png"/>
  <Override PartName="/word/media/rId46.png" ContentType="image/png"/>
  <Override PartName="/word/media/rId5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Author"/>
      </w:pPr>
      <w:r>
        <w:t xml:space="preserve">蒙城成长论坛</w:t>
      </w:r>
    </w:p>
    <w:bookmarkStart w:id="20" w:name="js_fullscreen_layout_padding"/>
    <w:bookmarkEnd w:id="20"/>
    <w:bookmarkStart w:id="81" w:name="js_article"/>
    <w:bookmarkStart w:id="21" w:name="js_top_ad_area"/>
    <w:bookmarkEnd w:id="21"/>
    <w:bookmarkStart w:id="79" w:name="js_base_container"/>
    <w:bookmarkStart w:id="27" w:name="js_row_immersive_stream_wrap"/>
    <w:bookmarkStart w:id="25" w:name="js_row_immersive_cover_img"/>
    <w:p>
      <w:pPr>
        <w:pStyle w:val="FirstParagraph"/>
      </w:pPr>
      <w:r>
        <w:drawing>
          <wp:inline>
            <wp:extent cx="5334000" cy="2277014"/>
            <wp:effectExtent b="0" l="0" r="0" t="0"/>
            <wp:docPr descr="cover_image" title="" id="23" name="Picture"/>
            <a:graphic>
              <a:graphicData uri="http://schemas.openxmlformats.org/drawingml/2006/picture">
                <pic:pic>
                  <pic:nvPicPr>
                    <pic:cNvPr descr="https://mmbiz.qlogo.cn/mmbiz_jpg/wnoOziatvbhpXJLejrVVPL8eA5HGtIKnbKMeejUaWwianhicQ9NP5hPxuD2SWIEU3B1nOb7Inriav1yb1XFNia4ib8eA/0?wx_fmt=jpeg" id="24" name="Picture"/>
                    <pic:cNvPicPr>
                      <a:picLocks noChangeArrowheads="1" noChangeAspect="1"/>
                    </pic:cNvPicPr>
                  </pic:nvPicPr>
                  <pic:blipFill>
                    <a:blip r:embed="rId22"/>
                    <a:stretch>
                      <a:fillRect/>
                    </a:stretch>
                  </pic:blipFill>
                  <pic:spPr bwMode="auto">
                    <a:xfrm>
                      <a:off x="0" y="0"/>
                      <a:ext cx="5334000" cy="2277014"/>
                    </a:xfrm>
                    <a:prstGeom prst="rect">
                      <a:avLst/>
                    </a:prstGeom>
                    <a:noFill/>
                    <a:ln w="9525">
                      <a:noFill/>
                      <a:headEnd/>
                      <a:tailEnd/>
                    </a:ln>
                  </pic:spPr>
                </pic:pic>
              </a:graphicData>
            </a:graphic>
          </wp:inline>
        </w:drawing>
      </w:r>
    </w:p>
    <w:bookmarkEnd w:id="25"/>
    <w:bookmarkStart w:id="26" w:name="js_row_immersive_stream_mask"/>
    <w:bookmarkEnd w:id="26"/>
    <w:bookmarkEnd w:id="27"/>
    <w:bookmarkStart w:id="75" w:name="page-content"/>
    <w:bookmarkStart w:id="69" w:name="img-content"/>
    <w:bookmarkStart w:id="68" w:name="activity-name"/>
    <w:p>
      <w:pPr>
        <w:pStyle w:val="Heading1"/>
      </w:pPr>
      <w:r>
        <w:t xml:space="preserve">加拿大中小学机器人赛事公益讲座</w:t>
      </w:r>
    </w:p>
    <w:bookmarkStart w:id="39" w:name="meta_content"/>
    <w:p>
      <w:pPr>
        <w:pStyle w:val="FirstParagraph"/>
      </w:pPr>
      <w:bookmarkStart w:id="28" w:name="copyright_logo"/>
      <w:r>
        <w:t xml:space="preserve"> </w:t>
      </w:r>
      <w:r>
        <w:t xml:space="preserve">原创</w:t>
      </w:r>
      <w:r>
        <w:t xml:space="preserve"> </w:t>
      </w:r>
      <w:bookmarkEnd w:id="28"/>
      <w:r>
        <w:t xml:space="preserve"> </w:t>
      </w:r>
      <w:r>
        <w:t xml:space="preserve"> </w:t>
      </w:r>
      <w:bookmarkStart w:id="29" w:name="js_author_name"/>
      <w:r>
        <w:t xml:space="preserve"> </w:t>
      </w:r>
      <w:r>
        <w:t xml:space="preserve">蒙城成长论坛</w:t>
      </w:r>
      <w:r>
        <w:t xml:space="preserve"> </w:t>
      </w:r>
      <w:bookmarkEnd w:id="29"/>
      <w:r>
        <w:t xml:space="preserve"> </w:t>
      </w:r>
      <w:r>
        <w:t xml:space="preserve"> </w:t>
      </w:r>
      <w:bookmarkStart w:id="31" w:name="profileBt"/>
      <w:r>
        <w:t xml:space="preserve"> </w:t>
      </w:r>
      <w:hyperlink r:id="rId30">
        <w:r>
          <w:rPr>
            <w:rStyle w:val="Hyperlink"/>
          </w:rPr>
          <w:t xml:space="preserve">MTL Education Forum</w:t>
        </w:r>
      </w:hyperlink>
      <w:r>
        <w:t xml:space="preserve"> </w:t>
      </w:r>
      <w:bookmarkEnd w:id="31"/>
    </w:p>
    <w:bookmarkStart w:id="32" w:name="js_profile_card"/>
    <w:bookmarkEnd w:id="32"/>
    <w:p>
      <w:pPr>
        <w:pStyle w:val="BodyText"/>
      </w:pPr>
      <w:bookmarkStart w:id="38" w:name="meta_content_hide_info"/>
      <w:r>
        <w:t xml:space="preserve"> </w:t>
      </w:r>
      <w:r>
        <w:t xml:space="preserve"> </w:t>
      </w:r>
      <w:bookmarkStart w:id="33" w:name="js_a11y_op_ip_wording"/>
      <w:r>
        <w:rPr>
          <w:iCs/>
          <w:i/>
        </w:rPr>
        <w:t xml:space="preserve"> </w:t>
      </w:r>
      <w:bookmarkEnd w:id="33"/>
      <w:r>
        <w:rPr>
          <w:iCs/>
          <w:i/>
        </w:rPr>
        <w:t xml:space="preserve"> </w:t>
      </w:r>
      <w:bookmarkStart w:id="34" w:name="js_ip_wording"/>
      <w:r>
        <w:rPr>
          <w:iCs/>
          <w:i/>
        </w:rPr>
        <w:t xml:space="preserve"> </w:t>
      </w:r>
      <w:bookmarkEnd w:id="34"/>
      <w:r>
        <w:t xml:space="preserve"> </w:t>
      </w:r>
      <w:bookmarkStart w:id="35" w:name="js_title_modify"/>
      <w:r>
        <w:rPr>
          <w:iCs/>
          <w:i/>
        </w:rPr>
        <w:t xml:space="preserve"> </w:t>
      </w:r>
      <w:bookmarkEnd w:id="35"/>
      <w:r>
        <w:t xml:space="preserve"> </w:t>
      </w:r>
      <w:bookmarkStart w:id="36" w:name="js_ting_heard"/>
      <w:r>
        <w:t xml:space="preserve"> </w:t>
      </w:r>
      <w:bookmarkEnd w:id="36"/>
      <w:r>
        <w:t xml:space="preserve"> </w:t>
      </w:r>
      <w:bookmarkStart w:id="37" w:name="js_star"/>
      <w:r>
        <w:t xml:space="preserve"> </w:t>
      </w:r>
      <w:bookmarkEnd w:id="37"/>
      <w:r>
        <w:t xml:space="preserve"> </w:t>
      </w:r>
      <w:bookmarkEnd w:id="38"/>
    </w:p>
    <w:bookmarkEnd w:id="39"/>
    <w:bookmarkStart w:id="67" w:name="js_content"/>
    <w:p>
      <w:pPr>
        <w:pStyle w:val="BodyText"/>
      </w:pPr>
      <w:r>
        <w:br/>
      </w:r>
    </w:p>
    <w:p>
      <w:pPr>
        <w:pStyle w:val="BodyText"/>
      </w:pPr>
      <w:r>
        <w:br/>
      </w:r>
    </w:p>
    <w:p>
      <w:pPr>
        <w:pStyle w:val="BodyText"/>
      </w:pPr>
      <w:r>
        <w:br/>
      </w:r>
    </w:p>
    <w:p>
      <w:pPr>
        <w:pStyle w:val="BodyText"/>
      </w:pPr>
      <w:r>
        <w:br/>
      </w:r>
    </w:p>
    <w:p>
      <w:pPr>
        <w:pStyle w:val="BodyText"/>
      </w:pPr>
      <w:r>
        <w:t xml:space="preserve"> </w:t>
      </w:r>
      <w:r>
        <w:t xml:space="preserve">点击上方蓝字，了解更多资讯！</w:t>
      </w:r>
      <w:r>
        <w:t xml:space="preserve"> </w:t>
      </w:r>
    </w:p>
    <w:p>
      <w:pPr>
        <w:pStyle w:val="BodyText"/>
      </w:pPr>
      <w:r>
        <w:br/>
      </w:r>
    </w:p>
    <w:p>
      <w:pPr>
        <w:pStyle w:val="BodyText"/>
      </w:pPr>
      <w:r>
        <w:drawing>
          <wp:inline>
            <wp:extent cx="5334000" cy="7235472"/>
            <wp:effectExtent b="0" l="0" r="0" t="0"/>
            <wp:docPr descr="" title="" id="41" name="Picture"/>
            <a:graphic>
              <a:graphicData uri="http://schemas.openxmlformats.org/drawingml/2006/picture">
                <pic:pic>
                  <pic:nvPicPr>
                    <pic:cNvPr descr="https://mmbiz.qpic.cn/mmbiz_png/wnoOziatvbhpXJLejrVVPL8eA5HGtIKnbV3Emvia1l3fXQugdnYGEwQC7HdU1REth2WwHg437b8OUzK0kWVUvNJA/640?wx_fmt=png" id="42" name="Picture"/>
                    <pic:cNvPicPr>
                      <a:picLocks noChangeArrowheads="1" noChangeAspect="1"/>
                    </pic:cNvPicPr>
                  </pic:nvPicPr>
                  <pic:blipFill>
                    <a:blip r:embed="rId40"/>
                    <a:stretch>
                      <a:fillRect/>
                    </a:stretch>
                  </pic:blipFill>
                  <pic:spPr bwMode="auto">
                    <a:xfrm>
                      <a:off x="0" y="0"/>
                      <a:ext cx="5334000" cy="7235472"/>
                    </a:xfrm>
                    <a:prstGeom prst="rect">
                      <a:avLst/>
                    </a:prstGeom>
                    <a:noFill/>
                    <a:ln w="9525">
                      <a:noFill/>
                      <a:headEnd/>
                      <a:tailEnd/>
                    </a:ln>
                  </pic:spPr>
                </pic:pic>
              </a:graphicData>
            </a:graphic>
          </wp:inline>
        </w:drawing>
      </w:r>
    </w:p>
    <w:p>
      <w:pPr>
        <w:pStyle w:val="BodyText"/>
      </w:pPr>
      <w:r>
        <w:t xml:space="preserve">World Robot Olympiad (WRO)是世界顶级的国际中小学机器人赛事，2020年蒙特利尔市为全球80多个国家的青少年举办了第17届总决赛。WRO是北美高校尤其是藤校认可的世界级机器人比赛之一。为了鼓励华人中小学生们积极参与机器人赛事，</w:t>
      </w:r>
      <w:r>
        <w:t xml:space="preserve"> </w:t>
      </w:r>
      <w:r>
        <w:t xml:space="preserve"> </w:t>
      </w:r>
      <w:r>
        <w:rPr>
          <w:bCs/>
          <w:b/>
        </w:rPr>
        <w:t xml:space="preserve">蒙城教育成长论坛</w:t>
      </w:r>
      <w:r>
        <w:t xml:space="preserve"> </w:t>
      </w:r>
      <w:r>
        <w:t xml:space="preserve"> </w:t>
      </w:r>
      <w:r>
        <w:t xml:space="preserve">和</w:t>
      </w:r>
      <w:r>
        <w:t xml:space="preserve"> </w:t>
      </w:r>
      <w:r>
        <w:t xml:space="preserve"> </w:t>
      </w:r>
      <w:r>
        <w:rPr>
          <w:bCs/>
          <w:b/>
        </w:rPr>
        <w:t xml:space="preserve">ZONE[01]</w:t>
      </w:r>
      <w:r>
        <w:t xml:space="preserve"> </w:t>
      </w:r>
      <w:r>
        <w:t xml:space="preserve"> </w:t>
      </w:r>
      <w:r>
        <w:t xml:space="preserve">联合举办中小学机器人公益讲座，普及机器人知识，特邀主讲嘉宾：ZONE01 General Manager兼加拿大机器人国家队主教练Dominic Bruneau先生。</w:t>
      </w:r>
      <w:r>
        <w:br/>
      </w:r>
    </w:p>
    <w:p>
      <w:pPr>
        <w:pStyle w:val="BodyText"/>
      </w:pPr>
      <w:r>
        <w:t xml:space="preserve"> </w:t>
      </w:r>
      <w:r>
        <w:rPr>
          <w:bCs/>
          <w:b/>
        </w:rPr>
        <w:t xml:space="preserve">加拿大全国中小学机器人比赛视频</w:t>
      </w:r>
      <w:r>
        <w:t xml:space="preserve"> </w:t>
      </w:r>
    </w:p>
    <w:p>
      <w:pPr>
        <w:pStyle w:val="BodyText"/>
      </w:pPr>
      <w:r>
        <w:t xml:space="preserve"> </w:t>
      </w:r>
      <w:r>
        <w:rPr>
          <w:bCs/>
          <w:b/>
        </w:rPr>
        <w:t xml:space="preserve">公益讲座信息</w:t>
      </w:r>
      <w:r>
        <w:t xml:space="preserve"> </w:t>
      </w:r>
    </w:p>
    <w:p>
      <w:pPr>
        <w:pStyle w:val="BodyText"/>
      </w:pPr>
      <w:r>
        <w:rPr>
          <w:bCs/>
          <w:b/>
        </w:rPr>
        <w:t xml:space="preserve">日期：2021年2月20日 周六</w:t>
      </w:r>
      <w:r>
        <w:t xml:space="preserve"> </w:t>
      </w:r>
      <w:r>
        <w:rPr>
          <w:bCs/>
          <w:b/>
        </w:rPr>
        <w:t xml:space="preserve">13:30-14:30（ET）</w:t>
      </w:r>
    </w:p>
    <w:p>
      <w:pPr>
        <w:pStyle w:val="BodyText"/>
      </w:pPr>
      <w:r>
        <w:rPr>
          <w:bCs/>
          <w:b/>
        </w:rPr>
        <w:t xml:space="preserve">主讲：Dominic Bruneau</w:t>
      </w:r>
    </w:p>
    <w:p>
      <w:pPr>
        <w:pStyle w:val="BodyText"/>
      </w:pPr>
      <w:r>
        <w:rPr>
          <w:bCs/>
          <w:b/>
        </w:rPr>
        <w:t xml:space="preserve">对象</w:t>
      </w:r>
      <w:r>
        <w:t xml:space="preserve"> </w:t>
      </w:r>
      <w:r>
        <w:rPr>
          <w:bCs/>
          <w:b/>
        </w:rPr>
        <w:t xml:space="preserve">：家长及</w:t>
      </w:r>
      <w:r>
        <w:t xml:space="preserve"> </w:t>
      </w:r>
      <w:r>
        <w:rPr>
          <w:bCs/>
          <w:b/>
        </w:rPr>
        <w:t xml:space="preserve">7</w:t>
      </w:r>
      <w:r>
        <w:t xml:space="preserve"> </w:t>
      </w:r>
      <w:r>
        <w:rPr>
          <w:bCs/>
          <w:b/>
        </w:rPr>
        <w:t xml:space="preserve">岁以上</w:t>
      </w:r>
      <w:r>
        <w:t xml:space="preserve"> </w:t>
      </w:r>
      <w:r>
        <w:rPr>
          <w:bCs/>
          <w:b/>
        </w:rPr>
        <w:t xml:space="preserve">孩子</w:t>
      </w:r>
    </w:p>
    <w:p>
      <w:pPr>
        <w:pStyle w:val="BodyText"/>
      </w:pPr>
      <w:r>
        <w:rPr>
          <w:bCs/>
          <w:b/>
        </w:rPr>
        <w:t xml:space="preserve">语言：英语</w:t>
      </w:r>
    </w:p>
    <w:p>
      <w:pPr>
        <w:pStyle w:val="BodyText"/>
      </w:pPr>
      <w:r>
        <w:rPr>
          <w:bCs/>
          <w:b/>
        </w:rPr>
        <w:t xml:space="preserve">Zoom</w:t>
      </w:r>
      <w:r>
        <w:t xml:space="preserve"> </w:t>
      </w:r>
      <w:r>
        <w:rPr>
          <w:bCs/>
          <w:b/>
        </w:rPr>
        <w:t xml:space="preserve">ID</w:t>
      </w:r>
      <w:r>
        <w:t xml:space="preserve"> </w:t>
      </w:r>
      <w:r>
        <w:rPr>
          <w:bCs/>
          <w:b/>
        </w:rPr>
        <w:t xml:space="preserve">：338 874 526</w:t>
      </w:r>
      <w:r>
        <w:t xml:space="preserve"> </w:t>
      </w:r>
      <w:r>
        <w:rPr>
          <w:bCs/>
          <w:b/>
        </w:rPr>
        <w:t xml:space="preserve">（无密码）</w:t>
      </w:r>
    </w:p>
    <w:p>
      <w:pPr>
        <w:pStyle w:val="BodyText"/>
      </w:pPr>
      <w:r>
        <w:br/>
      </w:r>
    </w:p>
    <w:p>
      <w:pPr>
        <w:pStyle w:val="BodyText"/>
      </w:pPr>
      <w:r>
        <w:t xml:space="preserve">每年全国赛的优胜者入选加拿大机器人国家队，参加世界青少年机器人奥林匹克竞赛。</w:t>
      </w:r>
    </w:p>
    <w:p>
      <w:pPr>
        <w:pStyle w:val="BodyText"/>
      </w:pPr>
      <w:r>
        <w:rPr>
          <w:bCs/>
          <w:b/>
        </w:rPr>
        <w:t xml:space="preserve">WRO加拿大国家队成员合影</w:t>
      </w:r>
    </w:p>
    <w:p>
      <w:pPr>
        <w:pStyle w:val="BodyText"/>
      </w:pPr>
      <w:r>
        <w:drawing>
          <wp:inline>
            <wp:extent cx="5334000" cy="3077779"/>
            <wp:effectExtent b="0" l="0" r="0" t="0"/>
            <wp:docPr descr="" title="" id="44" name="Picture"/>
            <a:graphic>
              <a:graphicData uri="http://schemas.openxmlformats.org/drawingml/2006/picture">
                <pic:pic>
                  <pic:nvPicPr>
                    <pic:cNvPr descr="https://mmbiz.qpic.cn/mmbiz_png/wnoOziatvbhpXJLejrVVPL8eA5HGtIKnbhnQgD0xqVjZb6Byu3kprvPFvfQUtic48R4LETExpj8J1Yia9ezClojAA/640?wx_fmt=png" id="45" name="Picture"/>
                    <pic:cNvPicPr>
                      <a:picLocks noChangeArrowheads="1" noChangeAspect="1"/>
                    </pic:cNvPicPr>
                  </pic:nvPicPr>
                  <pic:blipFill>
                    <a:blip r:embed="rId43"/>
                    <a:stretch>
                      <a:fillRect/>
                    </a:stretch>
                  </pic:blipFill>
                  <pic:spPr bwMode="auto">
                    <a:xfrm>
                      <a:off x="0" y="0"/>
                      <a:ext cx="5334000" cy="3077779"/>
                    </a:xfrm>
                    <a:prstGeom prst="rect">
                      <a:avLst/>
                    </a:prstGeom>
                    <a:noFill/>
                    <a:ln w="9525">
                      <a:noFill/>
                      <a:headEnd/>
                      <a:tailEnd/>
                    </a:ln>
                  </pic:spPr>
                </pic:pic>
              </a:graphicData>
            </a:graphic>
          </wp:inline>
        </w:drawing>
      </w:r>
    </w:p>
    <w:p>
      <w:pPr>
        <w:pStyle w:val="BodyText"/>
      </w:pPr>
      <w:r>
        <w:br/>
      </w:r>
    </w:p>
    <w:p>
      <w:pPr>
        <w:pStyle w:val="BodyText"/>
      </w:pPr>
      <w:r>
        <w:t xml:space="preserve"> </w:t>
      </w:r>
      <w:r>
        <w:t xml:space="preserve"> </w:t>
      </w:r>
      <w:r>
        <w:drawing>
          <wp:inline>
            <wp:extent cx="3517900" cy="1066800"/>
            <wp:effectExtent b="0" l="0" r="0" t="0"/>
            <wp:docPr descr="" title="" id="47" name="Picture"/>
            <a:graphic>
              <a:graphicData uri="http://schemas.openxmlformats.org/drawingml/2006/picture">
                <pic:pic>
                  <pic:nvPicPr>
                    <pic:cNvPr descr="https://mmbiz.qpic.cn/mmbiz_png/wnoOziatvbhpXJLejrVVPL8eA5HGtIKnbic0BMTE0iaPUdGQ26thPjVrGNsMR6qGG5ls5sG409Yg9vUUcy0gZAZOw/640?wx_fmt=png" id="48" name="Picture"/>
                    <pic:cNvPicPr>
                      <a:picLocks noChangeArrowheads="1" noChangeAspect="1"/>
                    </pic:cNvPicPr>
                  </pic:nvPicPr>
                  <pic:blipFill>
                    <a:blip r:embed="rId46"/>
                    <a:stretch>
                      <a:fillRect/>
                    </a:stretch>
                  </pic:blipFill>
                  <pic:spPr bwMode="auto">
                    <a:xfrm>
                      <a:off x="0" y="0"/>
                      <a:ext cx="3517900" cy="1066800"/>
                    </a:xfrm>
                    <a:prstGeom prst="rect">
                      <a:avLst/>
                    </a:prstGeom>
                    <a:noFill/>
                    <a:ln w="9525">
                      <a:noFill/>
                      <a:headEnd/>
                      <a:tailEnd/>
                    </a:ln>
                  </pic:spPr>
                </pic:pic>
              </a:graphicData>
            </a:graphic>
          </wp:inline>
        </w:drawing>
      </w:r>
    </w:p>
    <w:p>
      <w:pPr>
        <w:pStyle w:val="BodyText"/>
      </w:pPr>
      <w:r>
        <w:rPr>
          <w:bCs/>
          <w:b/>
        </w:rPr>
        <w:t xml:space="preserve"> </w:t>
      </w:r>
      <w:r>
        <w:rPr>
          <w:bCs/>
          <w:b/>
        </w:rPr>
        <w:t xml:space="preserve">2020年蒙特利尔举办的第17届WRO视频</w:t>
      </w:r>
      <w:r>
        <w:rPr>
          <w:bCs/>
          <w:b/>
        </w:rPr>
        <w:t xml:space="preserve"> </w:t>
      </w:r>
      <w:r>
        <w:br/>
      </w:r>
    </w:p>
    <w:p>
      <w:pPr>
        <w:pStyle w:val="BodyText"/>
      </w:pPr>
      <w:r>
        <w:br/>
      </w:r>
    </w:p>
    <w:p>
      <w:pPr>
        <w:pStyle w:val="BodyText"/>
      </w:pPr>
      <w:r>
        <w:br/>
      </w:r>
    </w:p>
    <w:p>
      <w:pPr>
        <w:pStyle w:val="BodyText"/>
      </w:pPr>
      <w:r>
        <w:t xml:space="preserve">合作方简介</w:t>
      </w:r>
    </w:p>
    <w:p>
      <w:pPr>
        <w:pStyle w:val="BodyText"/>
      </w:pPr>
      <w:r>
        <w:br/>
      </w:r>
    </w:p>
    <w:p>
      <w:pPr>
        <w:pStyle w:val="BodyText"/>
      </w:pPr>
      <w:r>
        <w:br/>
      </w:r>
    </w:p>
    <w:p>
      <w:pPr>
        <w:pStyle w:val="BodyText"/>
      </w:pPr>
      <w:r>
        <w:br/>
      </w:r>
    </w:p>
    <w:p>
      <w:pPr>
        <w:pStyle w:val="BodyText"/>
      </w:pPr>
      <w:r>
        <w:t xml:space="preserve">ZONE[01]www.Zone01.ca是组织加拿大中小学机器人赛事及教育非盈利性组织，成立于2007年，承办机器人大赛，普及机器人知识。2018年9月，ZONE[01]在蒙特利尔成立机器人俱乐部，让蒙城孩子们也有更多的机会参与加拿大中小学机器人全国赛和国际赛。由加拿大机器人国家队主教练Dominic Bruneau带领的整个科研团队在少儿机器人教育领域不断进取开拓，研发了一系列适合不同年龄段学生学习的课程体系。</w:t>
      </w:r>
    </w:p>
    <w:p>
      <w:pPr>
        <w:pStyle w:val="BodyText"/>
      </w:pPr>
      <w:r>
        <w:rPr>
          <w:bCs/>
          <w:b/>
        </w:rPr>
        <w:t xml:space="preserve">安省和魁省</w:t>
      </w:r>
      <w:r>
        <w:t xml:space="preserve"> </w:t>
      </w:r>
      <w:r>
        <w:rPr>
          <w:bCs/>
          <w:b/>
        </w:rPr>
        <w:t xml:space="preserve">ZONE01机器人课程</w:t>
      </w:r>
      <w:r>
        <w:t xml:space="preserve"> </w:t>
      </w:r>
      <w:r>
        <w:rPr>
          <w:bCs/>
          <w:b/>
        </w:rPr>
        <w:t xml:space="preserve">学校分布图</w:t>
      </w:r>
    </w:p>
    <w:p>
      <w:pPr>
        <w:pStyle w:val="BodyText"/>
      </w:pPr>
      <w:r>
        <w:drawing>
          <wp:inline>
            <wp:extent cx="3810000" cy="2514600"/>
            <wp:effectExtent b="0" l="0" r="0" t="0"/>
            <wp:docPr descr="" title="" id="50" name="Picture"/>
            <a:graphic>
              <a:graphicData uri="http://schemas.openxmlformats.org/drawingml/2006/picture">
                <pic:pic>
                  <pic:nvPicPr>
                    <pic:cNvPr descr="https://mmbiz.qpic.cn/mmbiz_png/wnoOziatvbhpXJLejrVVPL8eA5HGtIKnb7nKJ6eUHSCbRXtPUFGx5cTFySw93b32IlrDeSvm691n4mMnW2d2wBQ/640?wx_fmt=png" id="51" name="Picture"/>
                    <pic:cNvPicPr>
                      <a:picLocks noChangeArrowheads="1" noChangeAspect="1"/>
                    </pic:cNvPicPr>
                  </pic:nvPicPr>
                  <pic:blipFill>
                    <a:blip r:embed="rId49"/>
                    <a:stretch>
                      <a:fillRect/>
                    </a:stretch>
                  </pic:blipFill>
                  <pic:spPr bwMode="auto">
                    <a:xfrm>
                      <a:off x="0" y="0"/>
                      <a:ext cx="3810000" cy="2514600"/>
                    </a:xfrm>
                    <a:prstGeom prst="rect">
                      <a:avLst/>
                    </a:prstGeom>
                    <a:noFill/>
                    <a:ln w="9525">
                      <a:noFill/>
                      <a:headEnd/>
                      <a:tailEnd/>
                    </a:ln>
                  </pic:spPr>
                </pic:pic>
              </a:graphicData>
            </a:graphic>
          </wp:inline>
        </w:drawing>
      </w:r>
    </w:p>
    <w:p>
      <w:pPr>
        <w:pStyle w:val="BodyText"/>
      </w:pPr>
      <w:r>
        <w:br/>
      </w:r>
    </w:p>
    <w:p>
      <w:pPr>
        <w:pStyle w:val="BodyText"/>
      </w:pPr>
      <w:r>
        <w:drawing>
          <wp:inline>
            <wp:extent cx="5334000" cy="3560050"/>
            <wp:effectExtent b="0" l="0" r="0" t="0"/>
            <wp:docPr descr="" title="" id="53" name="Picture"/>
            <a:graphic>
              <a:graphicData uri="http://schemas.openxmlformats.org/drawingml/2006/picture">
                <pic:pic>
                  <pic:nvPicPr>
                    <pic:cNvPr descr="https://mmbiz.qpic.cn/mmbiz_png/wnoOziatvbhpXJLejrVVPL8eA5HGtIKnbmvINE4fJCCDMLGLWBYVHqcSrL7grBO9sFjClVBibic9xL0a7FWtLcntQ/640?wx_fmt=png" id="54" name="Picture"/>
                    <pic:cNvPicPr>
                      <a:picLocks noChangeArrowheads="1" noChangeAspect="1"/>
                    </pic:cNvPicPr>
                  </pic:nvPicPr>
                  <pic:blipFill>
                    <a:blip r:embed="rId52"/>
                    <a:stretch>
                      <a:fillRect/>
                    </a:stretch>
                  </pic:blipFill>
                  <pic:spPr bwMode="auto">
                    <a:xfrm>
                      <a:off x="0" y="0"/>
                      <a:ext cx="5334000" cy="3560050"/>
                    </a:xfrm>
                    <a:prstGeom prst="rect">
                      <a:avLst/>
                    </a:prstGeom>
                    <a:noFill/>
                    <a:ln w="9525">
                      <a:noFill/>
                      <a:headEnd/>
                      <a:tailEnd/>
                    </a:ln>
                  </pic:spPr>
                </pic:pic>
              </a:graphicData>
            </a:graphic>
          </wp:inline>
        </w:drawing>
      </w:r>
    </w:p>
    <w:p>
      <w:pPr>
        <w:pStyle w:val="BodyText"/>
      </w:pPr>
      <w:r>
        <w:br/>
      </w:r>
    </w:p>
    <w:p>
      <w:pPr>
        <w:pStyle w:val="BodyText"/>
      </w:pPr>
      <w:r>
        <w:drawing>
          <wp:inline>
            <wp:extent cx="5334000" cy="4800600"/>
            <wp:effectExtent b="0" l="0" r="0" t="0"/>
            <wp:docPr descr="" title="" id="56" name="Picture"/>
            <a:graphic>
              <a:graphicData uri="http://schemas.openxmlformats.org/drawingml/2006/picture">
                <pic:pic>
                  <pic:nvPicPr>
                    <pic:cNvPr descr="https://mmbiz.qpic.cn/mmbiz_gif/wnoOziatvbhpXJLejrVVPL8eA5HGtIKnbweblTscmsswricGAgFWIXxtSRUKuLmvgbJZAoIKKngyb6bO95QTBLUQ/640?wx_fmt=gif" id="57" name="Picture"/>
                    <pic:cNvPicPr>
                      <a:picLocks noChangeArrowheads="1" noChangeAspect="1"/>
                    </pic:cNvPicPr>
                  </pic:nvPicPr>
                  <pic:blipFill>
                    <a:blip r:embed="rId55"/>
                    <a:stretch>
                      <a:fillRect/>
                    </a:stretch>
                  </pic:blipFill>
                  <pic:spPr bwMode="auto">
                    <a:xfrm>
                      <a:off x="0" y="0"/>
                      <a:ext cx="5334000" cy="4800600"/>
                    </a:xfrm>
                    <a:prstGeom prst="rect">
                      <a:avLst/>
                    </a:prstGeom>
                    <a:noFill/>
                    <a:ln w="9525">
                      <a:noFill/>
                      <a:headEnd/>
                      <a:tailEnd/>
                    </a:ln>
                  </pic:spPr>
                </pic:pic>
              </a:graphicData>
            </a:graphic>
          </wp:inline>
        </w:drawing>
      </w:r>
    </w:p>
    <w:p>
      <w:pPr>
        <w:pStyle w:val="BodyText"/>
      </w:pPr>
      <w:r>
        <w:t xml:space="preserve">点分享</w:t>
      </w:r>
    </w:p>
    <w:p>
      <w:pPr>
        <w:pStyle w:val="BodyText"/>
      </w:pPr>
      <w:r>
        <w:drawing>
          <wp:inline>
            <wp:extent cx="4991100" cy="5689600"/>
            <wp:effectExtent b="0" l="0" r="0" t="0"/>
            <wp:docPr descr="" title="" id="59" name="Picture"/>
            <a:graphic>
              <a:graphicData uri="http://schemas.openxmlformats.org/drawingml/2006/picture">
                <pic:pic>
                  <pic:nvPicPr>
                    <pic:cNvPr descr="https://mmbiz.qpic.cn/mmbiz_gif/wnoOziatvbhpXJLejrVVPL8eA5HGtIKnb8UIAFyvQtRiaAL9gTfXDy4kYyyrwoM0fia3Bd5KIcQJpaLQibwBcl7RJw/640?wx_fmt=gif" id="60" name="Picture"/>
                    <pic:cNvPicPr>
                      <a:picLocks noChangeArrowheads="1" noChangeAspect="1"/>
                    </pic:cNvPicPr>
                  </pic:nvPicPr>
                  <pic:blipFill>
                    <a:blip r:embed="rId58"/>
                    <a:stretch>
                      <a:fillRect/>
                    </a:stretch>
                  </pic:blipFill>
                  <pic:spPr bwMode="auto">
                    <a:xfrm>
                      <a:off x="0" y="0"/>
                      <a:ext cx="4991100" cy="5689600"/>
                    </a:xfrm>
                    <a:prstGeom prst="rect">
                      <a:avLst/>
                    </a:prstGeom>
                    <a:noFill/>
                    <a:ln w="9525">
                      <a:noFill/>
                      <a:headEnd/>
                      <a:tailEnd/>
                    </a:ln>
                  </pic:spPr>
                </pic:pic>
              </a:graphicData>
            </a:graphic>
          </wp:inline>
        </w:drawing>
      </w:r>
    </w:p>
    <w:p>
      <w:pPr>
        <w:pStyle w:val="BodyText"/>
      </w:pPr>
      <w:r>
        <w:t xml:space="preserve">点收藏</w:t>
      </w:r>
    </w:p>
    <w:p>
      <w:pPr>
        <w:pStyle w:val="BodyText"/>
      </w:pPr>
      <w:r>
        <w:drawing>
          <wp:inline>
            <wp:extent cx="3860800" cy="5054600"/>
            <wp:effectExtent b="0" l="0" r="0" t="0"/>
            <wp:docPr descr="" title="" id="62" name="Picture"/>
            <a:graphic>
              <a:graphicData uri="http://schemas.openxmlformats.org/drawingml/2006/picture">
                <pic:pic>
                  <pic:nvPicPr>
                    <pic:cNvPr descr="https://mmbiz.qpic.cn/mmbiz_gif/wnoOziatvbhpXJLejrVVPL8eA5HGtIKnb5rkZWzC40QicZ0wcPCib6XiafKCbm6ADLB0eObGiby9PugdRDdv5DzcpAw/640?wx_fmt=gif" id="63" name="Picture"/>
                    <pic:cNvPicPr>
                      <a:picLocks noChangeArrowheads="1" noChangeAspect="1"/>
                    </pic:cNvPicPr>
                  </pic:nvPicPr>
                  <pic:blipFill>
                    <a:blip r:embed="rId61"/>
                    <a:stretch>
                      <a:fillRect/>
                    </a:stretch>
                  </pic:blipFill>
                  <pic:spPr bwMode="auto">
                    <a:xfrm>
                      <a:off x="0" y="0"/>
                      <a:ext cx="3860800" cy="5054600"/>
                    </a:xfrm>
                    <a:prstGeom prst="rect">
                      <a:avLst/>
                    </a:prstGeom>
                    <a:noFill/>
                    <a:ln w="9525">
                      <a:noFill/>
                      <a:headEnd/>
                      <a:tailEnd/>
                    </a:ln>
                  </pic:spPr>
                </pic:pic>
              </a:graphicData>
            </a:graphic>
          </wp:inline>
        </w:drawing>
      </w:r>
    </w:p>
    <w:p>
      <w:pPr>
        <w:pStyle w:val="BodyText"/>
      </w:pPr>
      <w:r>
        <w:t xml:space="preserve">点点赞</w:t>
      </w:r>
    </w:p>
    <w:p>
      <w:pPr>
        <w:pStyle w:val="BodyText"/>
      </w:pPr>
      <w:r>
        <w:drawing>
          <wp:inline>
            <wp:extent cx="4991100" cy="5689600"/>
            <wp:effectExtent b="0" l="0" r="0" t="0"/>
            <wp:docPr descr="" title="" id="65" name="Picture"/>
            <a:graphic>
              <a:graphicData uri="http://schemas.openxmlformats.org/drawingml/2006/picture">
                <pic:pic>
                  <pic:nvPicPr>
                    <pic:cNvPr descr="https://mmbiz.qpic.cn/mmbiz_gif/wnoOziatvbhpXJLejrVVPL8eA5HGtIKnbibNiangVaZJwjQoJHq9tmTNnI8IEQG9wIaRNc49HaVmvUaFO2GiakEic6g/640?wx_fmt=gif" id="66" name="Picture"/>
                    <pic:cNvPicPr>
                      <a:picLocks noChangeArrowheads="1" noChangeAspect="1"/>
                    </pic:cNvPicPr>
                  </pic:nvPicPr>
                  <pic:blipFill>
                    <a:blip r:embed="rId64"/>
                    <a:stretch>
                      <a:fillRect/>
                    </a:stretch>
                  </pic:blipFill>
                  <pic:spPr bwMode="auto">
                    <a:xfrm>
                      <a:off x="0" y="0"/>
                      <a:ext cx="4991100" cy="5689600"/>
                    </a:xfrm>
                    <a:prstGeom prst="rect">
                      <a:avLst/>
                    </a:prstGeom>
                    <a:noFill/>
                    <a:ln w="9525">
                      <a:noFill/>
                      <a:headEnd/>
                      <a:tailEnd/>
                    </a:ln>
                  </pic:spPr>
                </pic:pic>
              </a:graphicData>
            </a:graphic>
          </wp:inline>
        </w:drawing>
      </w:r>
    </w:p>
    <w:p>
      <w:pPr>
        <w:pStyle w:val="BodyText"/>
      </w:pPr>
      <w:r>
        <w:t xml:space="preserve">点在看</w:t>
      </w:r>
      <w:r>
        <w:t xml:space="preserve"> </w:t>
      </w:r>
      <w:r>
        <w:t xml:space="preserve"> </w:t>
      </w:r>
    </w:p>
    <w:p>
      <w:pPr>
        <w:pStyle w:val="BodyText"/>
      </w:pPr>
      <w:r>
        <w:br/>
      </w:r>
    </w:p>
    <w:bookmarkEnd w:id="67"/>
    <w:bookmarkEnd w:id="68"/>
    <w:bookmarkEnd w:id="69"/>
    <w:bookmarkStart w:id="70" w:name="js_tags_preview_toast"/>
    <w:p>
      <w:pPr>
        <w:pStyle w:val="BodyText"/>
      </w:pPr>
      <w:r>
        <w:t xml:space="preserve">预览时标签不可点</w:t>
      </w:r>
    </w:p>
    <w:bookmarkEnd w:id="70"/>
    <w:bookmarkStart w:id="71" w:name="content_bottom_area"/>
    <w:bookmarkEnd w:id="71"/>
    <w:bookmarkStart w:id="74" w:name="js_temp_bottom_area"/>
    <w:p>
      <w:pPr>
        <w:pStyle w:val="BodyText"/>
      </w:pPr>
      <w:hyperlink r:id="rId72">
        <w:r>
          <w:rPr>
            <w:rStyle w:val="Hyperlink"/>
          </w:rPr>
          <w:t xml:space="preserve">阅读原文</w:t>
        </w:r>
      </w:hyperlink>
    </w:p>
    <w:p>
      <w:pPr>
        <w:pStyle w:val="BodyText"/>
      </w:pPr>
      <w:r>
        <w:t xml:space="preserve"> </w:t>
      </w:r>
      <w:r>
        <w:t xml:space="preserve">阅读</w:t>
      </w:r>
      <w:r>
        <w:t xml:space="preserve"> </w:t>
      </w:r>
      <w:r>
        <w:t xml:space="preserve"> </w:t>
      </w:r>
      <w:bookmarkStart w:id="73" w:name="js_btm_temp_read_num"/>
      <w:r>
        <w:t xml:space="preserve"> </w:t>
      </w:r>
      <w:bookmarkEnd w:id="73"/>
    </w:p>
    <w:bookmarkEnd w:id="74"/>
    <w:bookmarkEnd w:id="75"/>
    <w:bookmarkStart w:id="76" w:name="sg_tj"/>
    <w:bookmarkEnd w:id="76"/>
    <w:bookmarkStart w:id="77" w:name="page_bottom_area"/>
    <w:bookmarkEnd w:id="77"/>
    <w:bookmarkStart w:id="78" w:name="js_pc_qr_code"/>
    <w:p>
      <w:pPr>
        <w:pStyle w:val="BodyText"/>
      </w:pPr>
      <w:r>
        <w:t xml:space="preserve">微信扫一扫</w:t>
      </w:r>
      <w:r>
        <w:br/>
      </w:r>
      <w:r>
        <w:t xml:space="preserve">关注该公众号</w:t>
      </w:r>
    </w:p>
    <w:bookmarkEnd w:id="78"/>
    <w:bookmarkEnd w:id="79"/>
    <w:bookmarkStart w:id="80" w:name="wx_stream_article_slide_tip"/>
    <w:bookmarkEnd w:id="80"/>
    <w:bookmarkEnd w:id="81"/>
    <w:bookmarkStart w:id="82" w:name="js_network_msg_wrp"/>
    <w:bookmarkEnd w:id="82"/>
    <w:bookmarkStart w:id="83" w:name="js_ad_control"/>
    <w:bookmarkEnd w:id="83"/>
    <w:bookmarkStart w:id="84" w:name="audio_panel_area"/>
    <w:bookmarkEnd w:id="84"/>
    <w:bookmarkStart w:id="85" w:name="js_profile_card_modal"/>
    <w:bookmarkEnd w:id="85"/>
    <w:bookmarkStart w:id="86" w:name="js_emotion_panel_pc"/>
    <w:bookmarkEnd w:id="86"/>
    <w:bookmarkStart w:id="88" w:name="js_alert_panel"/>
    <w:bookmarkStart w:id="87" w:name="js_alert_content"/>
    <w:bookmarkEnd w:id="87"/>
    <w:p>
      <w:pPr>
        <w:pStyle w:val="FirstParagraph"/>
      </w:pPr>
      <w:hyperlink r:id="rId72">
        <w:r>
          <w:rPr>
            <w:rStyle w:val="Hyperlink"/>
          </w:rPr>
          <w:t xml:space="preserve">知道了</w:t>
        </w:r>
      </w:hyperlink>
    </w:p>
    <w:bookmarkEnd w:id="88"/>
    <w:bookmarkStart w:id="90" w:name="js_pc_weapp_code"/>
    <w:p>
      <w:pPr>
        <w:pStyle w:val="BodyText"/>
      </w:pPr>
      <w:r>
        <w:t xml:space="preserve">微信扫一扫</w:t>
      </w:r>
      <w:r>
        <w:br/>
      </w:r>
      <w:r>
        <w:t xml:space="preserve">使用小程序</w:t>
      </w:r>
      <w:r>
        <w:t xml:space="preserve"> </w:t>
      </w:r>
      <w:bookmarkStart w:id="89" w:name="js_pc_weapp_code_des"/>
      <w:r>
        <w:t xml:space="preserve"> </w:t>
      </w:r>
      <w:bookmarkEnd w:id="89"/>
    </w:p>
    <w:bookmarkEnd w:id="90"/>
    <w:bookmarkStart w:id="92" w:name="js_minipro_dialog"/>
    <w:p>
      <w:pPr>
        <w:pStyle w:val="BodyText"/>
      </w:pPr>
    </w:p>
    <w:bookmarkStart w:id="91" w:name="js_minipro_dialog_body"/>
    <w:bookmarkEnd w:id="91"/>
    <w:p>
      <w:pPr>
        <w:pStyle w:val="BodyText"/>
      </w:pPr>
      <w:hyperlink r:id="rId30">
        <w:r>
          <w:rPr>
            <w:rStyle w:val="Hyperlink"/>
          </w:rPr>
          <w:t xml:space="preserve">取消</w:t>
        </w:r>
      </w:hyperlink>
      <w:r>
        <w:t xml:space="preserve"> </w:t>
      </w:r>
      <w:hyperlink r:id="rId30">
        <w:r>
          <w:rPr>
            <w:rStyle w:val="Hyperlink"/>
          </w:rPr>
          <w:t xml:space="preserve">允许</w:t>
        </w:r>
      </w:hyperlink>
    </w:p>
    <w:bookmarkEnd w:id="92"/>
    <w:bookmarkStart w:id="94" w:name="js_link_dialog"/>
    <w:p>
      <w:pPr>
        <w:pStyle w:val="BodyText"/>
      </w:pPr>
    </w:p>
    <w:bookmarkStart w:id="93" w:name="js_link_dialog_body"/>
    <w:bookmarkEnd w:id="93"/>
    <w:p>
      <w:pPr>
        <w:pStyle w:val="BodyText"/>
      </w:pPr>
      <w:hyperlink r:id="rId30">
        <w:r>
          <w:rPr>
            <w:rStyle w:val="Hyperlink"/>
          </w:rPr>
          <w:t xml:space="preserve">取消</w:t>
        </w:r>
      </w:hyperlink>
      <w:r>
        <w:t xml:space="preserve"> </w:t>
      </w:r>
      <w:hyperlink r:id="rId30">
        <w:r>
          <w:rPr>
            <w:rStyle w:val="Hyperlink"/>
          </w:rPr>
          <w:t xml:space="preserve">允许</w:t>
        </w:r>
      </w:hyperlink>
    </w:p>
    <w:bookmarkEnd w:id="94"/>
    <w:bookmarkStart w:id="96" w:name="js_product_dialog"/>
    <w:p>
      <w:pPr>
        <w:pStyle w:val="BodyText"/>
      </w:pPr>
    </w:p>
    <w:bookmarkStart w:id="95" w:name="js_product_dialog_body"/>
    <w:bookmarkEnd w:id="95"/>
    <w:p>
      <w:pPr>
        <w:pStyle w:val="BodyText"/>
      </w:pPr>
      <w:hyperlink r:id="rId30">
        <w:r>
          <w:rPr>
            <w:rStyle w:val="Hyperlink"/>
          </w:rPr>
          <w:t xml:space="preserve">取消</w:t>
        </w:r>
      </w:hyperlink>
      <w:r>
        <w:t xml:space="preserve"> </w:t>
      </w:r>
      <w:hyperlink r:id="rId30">
        <w:r>
          <w:rPr>
            <w:rStyle w:val="Hyperlink"/>
          </w:rPr>
          <w:t xml:space="preserve">允许</w:t>
        </w:r>
      </w:hyperlink>
    </w:p>
    <w:bookmarkEnd w:id="96"/>
    <w:bookmarkStart w:id="97" w:name="js_analyze_btn"/>
    <w:p>
      <w:pPr>
        <w:pStyle w:val="BodyText"/>
      </w:pPr>
      <w:r>
        <w:t xml:space="preserve">×</w:t>
      </w:r>
    </w:p>
    <w:p>
      <w:pPr>
        <w:pStyle w:val="BodyText"/>
      </w:pPr>
      <w:r>
        <w:t xml:space="preserve">分析</w:t>
      </w:r>
    </w:p>
    <w:bookmarkEnd w:id="97"/>
    <w:bookmarkStart w:id="101" w:name="js_jump_wx_qrcode_dialog"/>
    <w:p>
      <w:pPr>
        <w:pStyle w:val="BodyText"/>
      </w:pPr>
    </w:p>
    <w:p>
      <w:pPr>
        <w:pStyle w:val="BodyText"/>
      </w:pPr>
      <w:r>
        <w:drawing>
          <wp:inline>
            <wp:extent cx="3454400" cy="3454400"/>
            <wp:effectExtent b="0" l="0" r="0" t="0"/>
            <wp:docPr descr="作者头像" title="" id="99" name="Picture"/>
            <a:graphic>
              <a:graphicData uri="http://schemas.openxmlformats.org/drawingml/2006/picture">
                <pic:pic>
                  <pic:nvPicPr>
                    <pic:cNvPr descr="http://mmbiz.qpic.cn/mmbiz_png/wnoOziatvbhrbfYyZ7l3lLE5QbUiatejkrOh0AVZniaUAoFeNGomKWicEKjk0icjxFNOWu66Z2icGFsSh6JRsAkpdLDA/0?wx_fmt=png" id="100" name="Picture"/>
                    <pic:cNvPicPr>
                      <a:picLocks noChangeArrowheads="1" noChangeAspect="1"/>
                    </pic:cNvPicPr>
                  </pic:nvPicPr>
                  <pic:blipFill>
                    <a:blip r:embed="rId98"/>
                    <a:stretch>
                      <a:fillRect/>
                    </a:stretch>
                  </pic:blipFill>
                  <pic:spPr bwMode="auto">
                    <a:xfrm>
                      <a:off x="0" y="0"/>
                      <a:ext cx="3454400" cy="3454400"/>
                    </a:xfrm>
                    <a:prstGeom prst="rect">
                      <a:avLst/>
                    </a:prstGeom>
                    <a:noFill/>
                    <a:ln w="9525">
                      <a:noFill/>
                      <a:headEnd/>
                      <a:tailEnd/>
                    </a:ln>
                  </pic:spPr>
                </pic:pic>
              </a:graphicData>
            </a:graphic>
          </wp:inline>
        </w:drawing>
      </w:r>
    </w:p>
    <w:p>
      <w:pPr>
        <w:pStyle w:val="BodyText"/>
      </w:pPr>
      <w:r>
        <w:t xml:space="preserve">微信扫一扫可打开此内容，</w:t>
      </w:r>
      <w:r>
        <w:br/>
      </w:r>
      <w:r>
        <w:t xml:space="preserve">使用完整服务</w:t>
      </w:r>
    </w:p>
    <w:bookmarkEnd w:id="101"/>
    <w:bookmarkStart w:id="102" w:name="js_bottom_bar_padding_mask"/>
    <w:bookmarkEnd w:id="102"/>
    <w:p>
      <w:pPr>
        <w:pStyle w:val="BodyText"/>
      </w:pPr>
      <w:bookmarkStart w:id="103" w:name="js_a11y_colon"/>
      <w:r>
        <w:t xml:space="preserve"> </w:t>
      </w:r>
      <w:r>
        <w:t xml:space="preserve">：</w:t>
      </w:r>
      <w:r>
        <w:t xml:space="preserve"> </w:t>
      </w:r>
      <w:bookmarkEnd w:id="103"/>
      <w:r>
        <w:t xml:space="preserve"> </w:t>
      </w:r>
      <w:bookmarkStart w:id="104" w:name="js_a11y_comma"/>
      <w:r>
        <w:t xml:space="preserve"> </w:t>
      </w:r>
      <w:r>
        <w:t xml:space="preserve">，</w:t>
      </w:r>
      <w:r>
        <w:t xml:space="preserve"> </w:t>
      </w:r>
      <w:bookmarkEnd w:id="104"/>
      <w:r>
        <w:t xml:space="preserve"> </w:t>
      </w:r>
      <w:bookmarkStart w:id="105" w:name="js_a11y_comma0"/>
      <w:r>
        <w:t xml:space="preserve"> </w:t>
      </w:r>
      <w:r>
        <w:t xml:space="preserve">，</w:t>
      </w:r>
      <w:r>
        <w:t xml:space="preserve"> </w:t>
      </w:r>
      <w:bookmarkEnd w:id="105"/>
      <w:r>
        <w:t xml:space="preserve"> </w:t>
      </w:r>
      <w:bookmarkStart w:id="106" w:name="js_a11y_comma1"/>
      <w:r>
        <w:t xml:space="preserve"> </w:t>
      </w:r>
      <w:r>
        <w:t xml:space="preserve">，</w:t>
      </w:r>
      <w:r>
        <w:t xml:space="preserve"> </w:t>
      </w:r>
      <w:bookmarkEnd w:id="106"/>
      <w:r>
        <w:t xml:space="preserve"> </w:t>
      </w:r>
      <w:bookmarkStart w:id="107" w:name="js_a11y_comma2"/>
      <w:r>
        <w:t xml:space="preserve"> </w:t>
      </w:r>
      <w:r>
        <w:t xml:space="preserve">，</w:t>
      </w:r>
      <w:r>
        <w:t xml:space="preserve"> </w:t>
      </w:r>
      <w:bookmarkEnd w:id="107"/>
      <w:r>
        <w:t xml:space="preserve"> </w:t>
      </w:r>
      <w:bookmarkStart w:id="108" w:name="js_a11y_comma3"/>
      <w:r>
        <w:t xml:space="preserve"> </w:t>
      </w:r>
      <w:r>
        <w:t xml:space="preserve">，</w:t>
      </w:r>
      <w:r>
        <w:t xml:space="preserve"> </w:t>
      </w:r>
      <w:bookmarkEnd w:id="108"/>
      <w:r>
        <w:t xml:space="preserve"> </w:t>
      </w:r>
      <w:bookmarkStart w:id="109" w:name="js_a11y_comma4"/>
      <w:r>
        <w:t xml:space="preserve"> </w:t>
      </w:r>
      <w:r>
        <w:t xml:space="preserve">，</w:t>
      </w:r>
      <w:r>
        <w:t xml:space="preserve"> </w:t>
      </w:r>
      <w:bookmarkEnd w:id="109"/>
      <w:r>
        <w:t xml:space="preserve"> </w:t>
      </w:r>
      <w:bookmarkStart w:id="110" w:name="js_a11y_comma5"/>
      <w:r>
        <w:t xml:space="preserve"> </w:t>
      </w:r>
      <w:r>
        <w:t xml:space="preserve">，</w:t>
      </w:r>
      <w:r>
        <w:t xml:space="preserve"> </w:t>
      </w:r>
      <w:bookmarkEnd w:id="110"/>
      <w:r>
        <w:t xml:space="preserve"> </w:t>
      </w:r>
      <w:bookmarkStart w:id="111" w:name="js_a11y_comma6"/>
      <w:r>
        <w:t xml:space="preserve"> </w:t>
      </w:r>
      <w:r>
        <w:t xml:space="preserve">，</w:t>
      </w:r>
      <w:r>
        <w:t xml:space="preserve"> </w:t>
      </w:r>
      <w:bookmarkEnd w:id="111"/>
      <w:r>
        <w:t xml:space="preserve"> </w:t>
      </w:r>
      <w:bookmarkStart w:id="112" w:name="js_a11y_comma7"/>
      <w:r>
        <w:t xml:space="preserve"> </w:t>
      </w:r>
      <w:r>
        <w:t xml:space="preserve">，</w:t>
      </w:r>
      <w:r>
        <w:t xml:space="preserve"> </w:t>
      </w:r>
      <w:bookmarkEnd w:id="112"/>
      <w:r>
        <w:t xml:space="preserve"> </w:t>
      </w:r>
      <w:bookmarkStart w:id="113" w:name="js_a11y_comma8"/>
      <w:r>
        <w:t xml:space="preserve"> </w:t>
      </w:r>
      <w:r>
        <w:t xml:space="preserve">，</w:t>
      </w:r>
      <w:r>
        <w:t xml:space="preserve"> </w:t>
      </w:r>
      <w:bookmarkEnd w:id="113"/>
      <w:r>
        <w:t xml:space="preserve"> </w:t>
      </w:r>
      <w:bookmarkStart w:id="114" w:name="js_a11y_comma9"/>
      <w:r>
        <w:t xml:space="preserve"> </w:t>
      </w:r>
      <w:r>
        <w:t xml:space="preserve">，</w:t>
      </w:r>
      <w:r>
        <w:t xml:space="preserve"> </w:t>
      </w:r>
      <w:bookmarkEnd w:id="114"/>
      <w:r>
        <w:t xml:space="preserve"> </w:t>
      </w:r>
      <w:bookmarkStart w:id="115" w:name="js_a11y_comma10"/>
      <w:r>
        <w:t xml:space="preserve"> </w:t>
      </w:r>
      <w:r>
        <w:t xml:space="preserve">，</w:t>
      </w:r>
      <w:r>
        <w:t xml:space="preserve"> </w:t>
      </w:r>
      <w:bookmarkEnd w:id="115"/>
      <w:r>
        <w:t xml:space="preserve"> </w:t>
      </w:r>
      <w:bookmarkStart w:id="116" w:name="js_a11y_period"/>
      <w:r>
        <w:t xml:space="preserve"> </w:t>
      </w:r>
      <w:r>
        <w:t xml:space="preserve">。</w:t>
      </w:r>
      <w:r>
        <w:t xml:space="preserve"> </w:t>
      </w:r>
      <w:bookmarkEnd w:id="116"/>
      <w:r>
        <w:t xml:space="preserve"> </w:t>
      </w:r>
      <w:bookmarkStart w:id="117" w:name="js_a11y_space"/>
      <w:r>
        <w:t xml:space="preserve"> </w:t>
      </w:r>
      <w:bookmarkEnd w:id="117"/>
      <w:r>
        <w:t xml:space="preserve"> </w:t>
      </w:r>
      <w:bookmarkStart w:id="118" w:name="js_a11y_type_video"/>
      <w:r>
        <w:t xml:space="preserve"> </w:t>
      </w:r>
      <w:r>
        <w:t xml:space="preserve">视频</w:t>
      </w:r>
      <w:r>
        <w:t xml:space="preserve"> </w:t>
      </w:r>
      <w:bookmarkEnd w:id="118"/>
      <w:r>
        <w:t xml:space="preserve"> </w:t>
      </w:r>
      <w:bookmarkStart w:id="119" w:name="js_a11y_type_weapp"/>
      <w:r>
        <w:t xml:space="preserve"> </w:t>
      </w:r>
      <w:r>
        <w:t xml:space="preserve">小程序</w:t>
      </w:r>
      <w:r>
        <w:t xml:space="preserve"> </w:t>
      </w:r>
      <w:bookmarkEnd w:id="119"/>
      <w:r>
        <w:t xml:space="preserve"> </w:t>
      </w:r>
      <w:bookmarkStart w:id="120" w:name="js_a11y_zan_btn_txt"/>
      <w:r>
        <w:t xml:space="preserve"> </w:t>
      </w:r>
      <w:r>
        <w:t xml:space="preserve">赞</w:t>
      </w:r>
      <w:r>
        <w:t xml:space="preserve"> </w:t>
      </w:r>
      <w:bookmarkEnd w:id="120"/>
      <w:r>
        <w:t xml:space="preserve"> </w:t>
      </w:r>
      <w:bookmarkStart w:id="121" w:name="js_a11y_zan_btn_tips"/>
      <w:r>
        <w:t xml:space="preserve"> </w:t>
      </w:r>
      <w:r>
        <w:t xml:space="preserve">，轻点两下取消赞</w:t>
      </w:r>
      <w:r>
        <w:t xml:space="preserve"> </w:t>
      </w:r>
      <w:bookmarkEnd w:id="121"/>
      <w:r>
        <w:t xml:space="preserve"> </w:t>
      </w:r>
      <w:bookmarkStart w:id="122" w:name="js_a11y_like_btn_txt"/>
      <w:r>
        <w:t xml:space="preserve"> </w:t>
      </w:r>
      <w:r>
        <w:t xml:space="preserve">在看</w:t>
      </w:r>
      <w:r>
        <w:t xml:space="preserve"> </w:t>
      </w:r>
      <w:bookmarkEnd w:id="122"/>
      <w:r>
        <w:t xml:space="preserve"> </w:t>
      </w:r>
      <w:bookmarkStart w:id="123" w:name="js_a11y_like_btn_tips"/>
      <w:r>
        <w:t xml:space="preserve"> </w:t>
      </w:r>
      <w:r>
        <w:t xml:space="preserve">，轻点两下取消在看</w:t>
      </w:r>
      <w:r>
        <w:t xml:space="preserve"> </w:t>
      </w:r>
      <w:bookmarkEnd w:id="123"/>
      <w:r>
        <w:t xml:space="preserve"> </w:t>
      </w:r>
      <w:bookmarkStart w:id="124" w:name="js_a11y_share_btn_txt"/>
      <w:r>
        <w:t xml:space="preserve"> </w:t>
      </w:r>
      <w:r>
        <w:t xml:space="preserve">分享</w:t>
      </w:r>
      <w:r>
        <w:t xml:space="preserve"> </w:t>
      </w:r>
      <w:bookmarkEnd w:id="124"/>
      <w:r>
        <w:t xml:space="preserve"> </w:t>
      </w:r>
      <w:bookmarkStart w:id="125" w:name="js_a11y_comment_btn_txt"/>
      <w:r>
        <w:t xml:space="preserve"> </w:t>
      </w:r>
      <w:r>
        <w:t xml:space="preserve">留言</w:t>
      </w:r>
      <w:r>
        <w:t xml:space="preserve"> </w:t>
      </w:r>
      <w:bookmarkEnd w:id="125"/>
      <w:r>
        <w:t xml:space="preserve"> </w:t>
      </w:r>
      <w:bookmarkStart w:id="126" w:name="js_a11y_collect_btn_txt"/>
      <w:r>
        <w:t xml:space="preserve"> </w:t>
      </w:r>
      <w:r>
        <w:t xml:space="preserve">收藏</w:t>
      </w:r>
      <w:r>
        <w:t xml:space="preserve"> </w:t>
      </w:r>
      <w:bookmarkEnd w:id="126"/>
      <w:r>
        <w:t xml:space="preserve"> </w:t>
      </w:r>
      <w:bookmarkStart w:id="127" w:name="js_a11y_op_ting_heard"/>
      <w:r>
        <w:t xml:space="preserve"> </w:t>
      </w:r>
      <w:r>
        <w:t xml:space="preserve">听过</w:t>
      </w:r>
      <w:r>
        <w:t xml:space="preserve"> </w:t>
      </w:r>
      <w:bookmarkEnd w:id="127"/>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98" Target="media/rId98.png" /><Relationship Type="http://schemas.openxmlformats.org/officeDocument/2006/relationships/image" Id="rId22" Target="media/rId22.jpg" /><Relationship Type="http://schemas.openxmlformats.org/officeDocument/2006/relationships/image" Id="rId61" Target="media/rId61.gif" /><Relationship Type="http://schemas.openxmlformats.org/officeDocument/2006/relationships/image" Id="rId58" Target="media/rId58.gif" /><Relationship Type="http://schemas.openxmlformats.org/officeDocument/2006/relationships/image" Id="rId64" Target="media/rId64.gif" /><Relationship Type="http://schemas.openxmlformats.org/officeDocument/2006/relationships/image" Id="rId55" Target="media/rId55.gif" /><Relationship Type="http://schemas.openxmlformats.org/officeDocument/2006/relationships/image" Id="rId49" Target="media/rId49.png" /><Relationship Type="http://schemas.openxmlformats.org/officeDocument/2006/relationships/image" Id="rId40" Target="media/rId40.png" /><Relationship Type="http://schemas.openxmlformats.org/officeDocument/2006/relationships/image" Id="rId43" Target="media/rId43.png" /><Relationship Type="http://schemas.openxmlformats.org/officeDocument/2006/relationships/image" Id="rId46" Target="media/rId46.png" /><Relationship Type="http://schemas.openxmlformats.org/officeDocument/2006/relationships/image" Id="rId52" Target="media/rId52.png" /><Relationship Type="http://schemas.openxmlformats.org/officeDocument/2006/relationships/hyperlink" Id="rId72" Target="javascript:;" TargetMode="External" /><Relationship Type="http://schemas.openxmlformats.org/officeDocument/2006/relationships/hyperlink" Id="rId30" Target="javascript:void(0);" TargetMode="External" /></Relationships>
</file>

<file path=word/_rels/footnotes.xml.rels><?xml version="1.0" encoding="UTF-8"?><Relationships xmlns="http://schemas.openxmlformats.org/package/2006/relationships"><Relationship Type="http://schemas.openxmlformats.org/officeDocument/2006/relationships/hyperlink" Id="rId72" Target="javascript:;" TargetMode="External" /><Relationship Type="http://schemas.openxmlformats.org/officeDocument/2006/relationships/hyperlink" Id="rId30" Target="javascript:void(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蒙城成长论坛</dc:creator>
  <dc:description>蒙城教育成长论坛和ZONE[01]联合举办中小学机器人公益讲座</dc:description>
  <cp:keywords/>
  <dcterms:created xsi:type="dcterms:W3CDTF">2025-10-03T04:21:15Z</dcterms:created>
  <dcterms:modified xsi:type="dcterms:W3CDTF">2025-10-03T04:21:15Z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e-mobile-web-app-capable">
    <vt:lpwstr>yes</vt:lpwstr>
  </property>
  <property fmtid="{D5CDD505-2E9C-101B-9397-08002B2CF9AE}" pid="3" name="apple-mobile-web-app-status-bar-style">
    <vt:lpwstr>black</vt:lpwstr>
  </property>
  <property fmtid="{D5CDD505-2E9C-101B-9397-08002B2CF9AE}" pid="4" name="color-scheme">
    <vt:lpwstr>light dark</vt:lpwstr>
  </property>
  <property fmtid="{D5CDD505-2E9C-101B-9397-08002B2CF9AE}" pid="5" name="format-detection">
    <vt:lpwstr>telephone=no</vt:lpwstr>
  </property>
  <property fmtid="{D5CDD505-2E9C-101B-9397-08002B2CF9AE}" pid="6" name="referrer">
    <vt:lpwstr/>
  </property>
  <property fmtid="{D5CDD505-2E9C-101B-9397-08002B2CF9AE}" pid="7" name="viewport">
    <vt:lpwstr>width=device-width,initial-scale=1.0,maximum-scale=1.0,user-scalable=0,viewport-fit=cover</vt:lpwstr>
  </property>
  <property fmtid="{D5CDD505-2E9C-101B-9397-08002B2CF9AE}" pid="8" name="wechat-enable-text-zoom-em">
    <vt:lpwstr>true</vt:lpwstr>
  </property>
</Properties>
</file>