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6.png" ContentType="image/png"/>
  <Override PartName="/word/media/rId22.jpg" ContentType="image/jpeg"/>
  <Override PartName="/word/media/rId40.gif" ContentType="image/gif"/>
  <Override PartName="/word/media/rId62.jpg" ContentType="image/jpeg"/>
  <Override PartName="/word/media/rId51.jpg" ContentType="image/jpeg"/>
  <Override PartName="/word/media/rId46.jpg" ContentType="image/jpeg"/>
  <Override PartName="/word/media/rId56.jpg" ContentType="image/jpeg"/>
  <Override PartName="/word/media/rId59.png" ContentType="image/png"/>
  <Override PartName="/word/media/rId4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79" w:name="js_article"/>
    <w:bookmarkStart w:id="21" w:name="js_top_ad_area"/>
    <w:bookmarkEnd w:id="21"/>
    <w:bookmarkStart w:id="77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4376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o0uD8ib5950dYPt1UgH014YBnW5duQ4u5omFu8fcoXEmSFs9CLeDBEibdmRVmuGf2Iicw8mcw2FwuqQ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43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73" w:name="page-content"/>
    <w:bookmarkStart w:id="67" w:name="img-content"/>
    <w:bookmarkStart w:id="66" w:name="activity-name"/>
    <w:p>
      <w:pPr>
        <w:pStyle w:val="Heading1"/>
      </w:pPr>
      <w:r>
        <w:t xml:space="preserve">工程专业：加拿大大学升学系列讲座（一）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65" w:name="js_content"/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810000" cy="18415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gif/wnoOziatvbhqJibibnEC1tHf7wNRGricVhHaI1h7kcGxH7DEUHtjrjCAnDGU6v6tVQXQYWt5mBO7ytzO7NfXsB9XQQ/640?wx_fmt=gif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84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14400" cy="5715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png/7QRTvkK2qC6sLlAPcPheDLycujYrOvsZXVlJrA6hYia6e0NI1x4YG5KpeME7Sp5BgwY7ecsnfiaqIprN7NCtJSTQ/640?wx_fmt=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加拿大大学升学讲座</w:t>
      </w:r>
    </w:p>
    <w:p>
      <w:pPr>
        <w:pStyle w:val="BodyText"/>
      </w:pPr>
      <w:r>
        <w:t xml:space="preserve"> </w:t>
      </w:r>
      <w:r>
        <w:t xml:space="preserve">您是不是对选择大学专业有点迷茫？您是不是想知道心仪的专业是否合适自己？您是不是想了解各专业就业前景如何？蒙城教育成长论坛 —— 蒙特利尔影响力最大的教育公益组织和最大的家长信息交流平台，首开先河举办大学专业系列公益讲座，特邀铭方教育的Ruby老师为您提供全方位信息，2021年与您一起探索未来的大学求学之路！请关注我们的公众号</w:t>
      </w:r>
      <w:r>
        <w:t xml:space="preserve"> </w:t>
      </w:r>
      <w:r>
        <w:t xml:space="preserve"> </w:t>
      </w:r>
      <w:r>
        <w:t xml:space="preserve"> </w:t>
      </w:r>
      <w:r>
        <w:t xml:space="preserve">（微信公众号：</w:t>
      </w:r>
      <w:r>
        <w:t xml:space="preserve"> </w:t>
      </w:r>
      <w:r>
        <w:t xml:space="preserve"> </w:t>
      </w:r>
      <w:r>
        <w:t xml:space="preserve"> </w:t>
      </w:r>
      <w:r>
        <w:t xml:space="preserve">MTL_EDU）</w:t>
      </w:r>
      <w:r>
        <w:t xml:space="preserve"> </w:t>
      </w:r>
      <w:r>
        <w:t xml:space="preserve"> </w:t>
      </w:r>
      <w:r>
        <w:t xml:space="preserve"> </w:t>
      </w:r>
      <w:r>
        <w:t xml:space="preserve">，获取最新的公益讲座信息和教育资讯，和精英家长们一起同行！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131477"/>
            <wp:effectExtent b="0" l="0" r="0" t="0"/>
            <wp:docPr descr="" title="1908957148.jpg" id="47" name="Picture"/>
            <a:graphic>
              <a:graphicData uri="http://schemas.openxmlformats.org/drawingml/2006/picture">
                <pic:pic>
                  <pic:nvPicPr>
                    <pic:cNvPr descr="https://mmbiz.qpic.cn/mmbiz_jpg/wnoOziatvbhqJibibnEC1tHf7wNRGricVhHaic6alXGaQFaAxhicqy3mvHRdGeYnpIZVQkmfVZ5V9VP9fzWfk70yY1iaw/640?wx_fmt=jpe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31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工科（Engineering Faculty），全称为工程与技术科学，是大学申请中一项十分热门的专业。很多家长和孩子认为，只要进了工科，好好读完大学四年，一只脚就已经踏入了成功的殿堂，接下来就是无数的公司offer和高昂的薪资。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工科，就是一块完美的敲门砖，因此近年来，工科及相关专业的报名人数年年攀升，竞争也十分激烈。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然而，大家真的了解工科吗？工科难道就真的适合每一个孩子吗？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铭方教育Ruby老师，以专业的视角带您了解大学专业选择中的工科。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讲座将覆盖专业介绍，申请模式，录取要求，毕业走向等方面，并邀请几大工科名校的在</w:t>
      </w:r>
      <w:r>
        <w:t xml:space="preserve"> </w:t>
      </w:r>
      <w:r>
        <w:t xml:space="preserve"> </w:t>
      </w:r>
      <w:r>
        <w:t xml:space="preserve"> </w:t>
      </w:r>
      <w:r>
        <w:t xml:space="preserve">校生和毕业生进行深入探讨和答疑。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满满的干货，欢迎各位同学和家长。</w:t>
      </w:r>
      <w:r>
        <w:t xml:space="preserve"> </w:t>
      </w:r>
    </w:p>
    <w:p>
      <w:pPr>
        <w:pStyle w:val="BodyText"/>
      </w:pPr>
      <w:r>
        <w:drawing>
          <wp:inline>
            <wp:extent cx="914400" cy="5715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https://mmbiz.qpic.cn/mmbiz_png/7QRTvkK2qC6sLlAPcPheDLycujYrOvsZXVlJrA6hYia6e0NI1x4YG5KpeME7Sp5BgwY7ecsnfiaqIprN7NCtJSTQ/640?wx_fmt=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讲座时间安排及流程</w:t>
      </w:r>
    </w:p>
    <w:p>
      <w:pPr>
        <w:pStyle w:val="BodyText"/>
      </w:pPr>
      <w:r>
        <w:drawing>
          <wp:inline>
            <wp:extent cx="5334000" cy="2647244"/>
            <wp:effectExtent b="0" l="0" r="0" t="0"/>
            <wp:docPr descr="" title="1391952687.jpg" id="52" name="Picture"/>
            <a:graphic>
              <a:graphicData uri="http://schemas.openxmlformats.org/drawingml/2006/picture">
                <pic:pic>
                  <pic:nvPicPr>
                    <pic:cNvPr descr="https://mmbiz.qpic.cn/mmbiz_jpg/wnoOziatvbhqJibibnEC1tHf7wNRGricVhHaNuPHWEVVZd9NxjQicDM8YzajTJy4p7iapbXMajnia6fsHL8ibMicOnyfdxQ/640?wx_fmt=jpe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472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工程专业：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加拿大大学升学系列讲座（一）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 </w:t>
      </w:r>
      <w:r>
        <w:br/>
      </w:r>
      <w:r>
        <w:rPr>
          <w:bCs/>
          <w:b/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时间: 2020年12月19日晚 07:30 PM</w:t>
      </w:r>
      <w:r>
        <w:rPr>
          <w:bCs/>
          <w:b/>
        </w:rPr>
        <w:t xml:space="preserve"> </w:t>
      </w:r>
      <w:r>
        <w:br/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Zoom ID: 950 8329 8194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 </w:t>
      </w:r>
      <w:r>
        <w:rPr>
          <w:bCs/>
          <w:b/>
        </w:rPr>
        <w:t xml:space="preserve"> </w:t>
      </w:r>
      <w:r>
        <w:br/>
      </w:r>
      <w:r>
        <w:rPr>
          <w:bCs/>
          <w:b/>
        </w:rPr>
        <w:t xml:space="preserve"> </w:t>
      </w:r>
      <w:r>
        <w:rPr>
          <w:bCs/>
          <w:b/>
        </w:rPr>
        <w:t xml:space="preserve">密码：888888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914400" cy="5715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https://mmbiz.qpic.cn/mmbiz_png/7QRTvkK2qC6sLlAPcPheDLycujYrOvsZXVlJrA6hYia6e0NI1x4YG5KpeME7Sp5BgwY7ecsnfiaqIprN7NCtJSTQ/640?wx_fmt=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关于铭方</w:t>
      </w:r>
    </w:p>
    <w:p>
      <w:pPr>
        <w:pStyle w:val="BodyText"/>
      </w:pPr>
      <w:r>
        <w:drawing>
          <wp:inline>
            <wp:extent cx="5334000" cy="2978150"/>
            <wp:effectExtent b="0" l="0" r="0" t="0"/>
            <wp:docPr descr="" title="865782933.jpg" id="57" name="Picture"/>
            <a:graphic>
              <a:graphicData uri="http://schemas.openxmlformats.org/drawingml/2006/picture">
                <pic:pic>
                  <pic:nvPicPr>
                    <pic:cNvPr descr="https://mmbiz.qpic.cn/mmbiz_jpg/wnoOziatvbhqJibibnEC1tHf7wNRGricVhHaz32k4K3ZT8uzbkHibG04Vu8LibepicNa5Oj5M1LHlEdqbd3icewATg8Eqw/640?wx_fmt=jpe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81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特色课程：各级别英语语法课程，读写，文学赏析课程，英语模拟法庭辩论课，中学历史省考辅导，以及预科专业辅导。</w:t>
      </w:r>
      <w:r>
        <w:br/>
      </w:r>
      <w:r>
        <w:br/>
      </w:r>
      <w:r>
        <w:t xml:space="preserve">咨询服务：X² Consulting 秉承着“质量为先”，为广大学生客户提供一对一的量身定制高中和Cegep学生的申请，大学本科研究生的申请，实习，未来规划等提供专业服务。为每个学生个人、学业和生活方面提供独家定制的一体化服务。</w:t>
      </w:r>
      <w:r>
        <w:t xml:space="preserve"> </w:t>
      </w:r>
    </w:p>
    <w:p>
      <w:pPr>
        <w:pStyle w:val="BodyText"/>
      </w:pPr>
      <w:r>
        <w:t xml:space="preserve">END</w:t>
      </w:r>
    </w:p>
    <w:p>
      <w:pPr>
        <w:pStyle w:val="BodyText"/>
      </w:pPr>
      <w:r>
        <w:drawing>
          <wp:inline>
            <wp:extent cx="15367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https://mmbiz.qpic.cn/mmbiz_png/7QRTvkK2qC6sLlAPcPheDLycujYrOvsZWbwYBhGQnnZunrP5gxukgKfkyEcBsqeZO56VCZ3lzMHs1hkQibZXqgA/640?wx_fmt=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蒙城教育成长论坛</w:t>
      </w:r>
    </w:p>
    <w:p>
      <w:pPr>
        <w:pStyle w:val="BodyText"/>
      </w:pPr>
      <w:r>
        <w:t xml:space="preserve">长按扫码关注我们！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https://mmbiz.qpic.cn/mmbiz_jpg/wnoOziatvbhoLTN2LtmVxicuGBGggRmibQuHUiaCyWcskJpeWUBgQiaHSicb8XBflPyPkLVH0S8cPtOlu68wbtVjCcwA/640?wx_fmt=jpe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bookmarkEnd w:id="65"/>
    <w:bookmarkEnd w:id="66"/>
    <w:bookmarkEnd w:id="67"/>
    <w:bookmarkStart w:id="68" w:name="js_tags_preview_toast"/>
    <w:p>
      <w:pPr>
        <w:pStyle w:val="BodyText"/>
      </w:pPr>
      <w:r>
        <w:t xml:space="preserve">预览时标签不可点</w:t>
      </w:r>
    </w:p>
    <w:bookmarkEnd w:id="68"/>
    <w:bookmarkStart w:id="69" w:name="content_bottom_area"/>
    <w:bookmarkEnd w:id="69"/>
    <w:bookmarkStart w:id="72" w:name="js_temp_bottom_area"/>
    <w:p>
      <w:pPr>
        <w:pStyle w:val="BodyText"/>
      </w:pPr>
      <w:hyperlink r:id="rId70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71" w:name="js_btm_temp_read_num"/>
      <w:r>
        <w:t xml:space="preserve"> </w:t>
      </w:r>
      <w:bookmarkEnd w:id="71"/>
    </w:p>
    <w:bookmarkEnd w:id="72"/>
    <w:bookmarkEnd w:id="73"/>
    <w:bookmarkStart w:id="74" w:name="sg_tj"/>
    <w:bookmarkEnd w:id="74"/>
    <w:bookmarkStart w:id="75" w:name="page_bottom_area"/>
    <w:bookmarkEnd w:id="75"/>
    <w:bookmarkStart w:id="76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76"/>
    <w:bookmarkEnd w:id="77"/>
    <w:bookmarkStart w:id="78" w:name="wx_stream_article_slide_tip"/>
    <w:bookmarkEnd w:id="78"/>
    <w:bookmarkEnd w:id="79"/>
    <w:bookmarkStart w:id="80" w:name="js_network_msg_wrp"/>
    <w:bookmarkEnd w:id="80"/>
    <w:bookmarkStart w:id="81" w:name="js_ad_control"/>
    <w:bookmarkEnd w:id="81"/>
    <w:bookmarkStart w:id="82" w:name="audio_panel_area"/>
    <w:bookmarkEnd w:id="82"/>
    <w:bookmarkStart w:id="83" w:name="js_profile_card_modal"/>
    <w:bookmarkEnd w:id="83"/>
    <w:bookmarkStart w:id="84" w:name="js_emotion_panel_pc"/>
    <w:bookmarkEnd w:id="84"/>
    <w:bookmarkStart w:id="86" w:name="js_alert_panel"/>
    <w:bookmarkStart w:id="85" w:name="js_alert_content"/>
    <w:bookmarkEnd w:id="85"/>
    <w:p>
      <w:pPr>
        <w:pStyle w:val="FirstParagraph"/>
      </w:pPr>
      <w:hyperlink r:id="rId70">
        <w:r>
          <w:rPr>
            <w:rStyle w:val="Hyperlink"/>
          </w:rPr>
          <w:t xml:space="preserve">知道了</w:t>
        </w:r>
      </w:hyperlink>
    </w:p>
    <w:bookmarkEnd w:id="86"/>
    <w:bookmarkStart w:id="88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87" w:name="js_pc_weapp_code_des"/>
      <w:r>
        <w:t xml:space="preserve"> </w:t>
      </w:r>
      <w:bookmarkEnd w:id="87"/>
    </w:p>
    <w:bookmarkEnd w:id="88"/>
    <w:bookmarkStart w:id="90" w:name="js_minipro_dialog"/>
    <w:p>
      <w:pPr>
        <w:pStyle w:val="BodyText"/>
      </w:pPr>
    </w:p>
    <w:bookmarkStart w:id="89" w:name="js_minipro_dialog_body"/>
    <w:bookmarkEnd w:id="89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90"/>
    <w:bookmarkStart w:id="92" w:name="js_link_dialog"/>
    <w:p>
      <w:pPr>
        <w:pStyle w:val="BodyText"/>
      </w:pPr>
    </w:p>
    <w:bookmarkStart w:id="91" w:name="js_link_dialog_body"/>
    <w:bookmarkEnd w:id="91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92"/>
    <w:bookmarkStart w:id="94" w:name="js_product_dialog"/>
    <w:p>
      <w:pPr>
        <w:pStyle w:val="BodyText"/>
      </w:pPr>
    </w:p>
    <w:bookmarkStart w:id="93" w:name="js_product_dialog_body"/>
    <w:bookmarkEnd w:id="93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94"/>
    <w:bookmarkStart w:id="95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95"/>
    <w:bookmarkStart w:id="99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97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99"/>
    <w:bookmarkStart w:id="100" w:name="js_bottom_bar_padding_mask"/>
    <w:bookmarkEnd w:id="100"/>
    <w:p>
      <w:pPr>
        <w:pStyle w:val="BodyText"/>
      </w:pPr>
      <w:bookmarkStart w:id="101" w:name="js_a11y_colon"/>
      <w:r>
        <w:t xml:space="preserve"> </w:t>
      </w:r>
      <w:r>
        <w:t xml:space="preserve">：</w:t>
      </w:r>
      <w:r>
        <w:t xml:space="preserve"> </w:t>
      </w:r>
      <w:bookmarkEnd w:id="101"/>
      <w:r>
        <w:t xml:space="preserve"> </w:t>
      </w:r>
      <w:bookmarkStart w:id="102" w:name="js_a11y_comma"/>
      <w:r>
        <w:t xml:space="preserve"> </w:t>
      </w:r>
      <w:r>
        <w:t xml:space="preserve">，</w:t>
      </w:r>
      <w:r>
        <w:t xml:space="preserve"> </w:t>
      </w:r>
      <w:bookmarkEnd w:id="102"/>
      <w:r>
        <w:t xml:space="preserve"> </w:t>
      </w:r>
      <w:bookmarkStart w:id="103" w:name="js_a11y_comma0"/>
      <w:r>
        <w:t xml:space="preserve"> </w:t>
      </w:r>
      <w:r>
        <w:t xml:space="preserve">，</w:t>
      </w:r>
      <w:r>
        <w:t xml:space="preserve"> </w:t>
      </w:r>
      <w:bookmarkEnd w:id="103"/>
      <w:r>
        <w:t xml:space="preserve"> </w:t>
      </w:r>
      <w:bookmarkStart w:id="104" w:name="js_a11y_comma1"/>
      <w:r>
        <w:t xml:space="preserve"> </w:t>
      </w:r>
      <w:r>
        <w:t xml:space="preserve">，</w:t>
      </w:r>
      <w:r>
        <w:t xml:space="preserve"> </w:t>
      </w:r>
      <w:bookmarkEnd w:id="104"/>
      <w:r>
        <w:t xml:space="preserve"> </w:t>
      </w:r>
      <w:bookmarkStart w:id="105" w:name="js_a11y_comma2"/>
      <w:r>
        <w:t xml:space="preserve"> </w:t>
      </w:r>
      <w:r>
        <w:t xml:space="preserve">，</w:t>
      </w:r>
      <w:r>
        <w:t xml:space="preserve"> </w:t>
      </w:r>
      <w:bookmarkEnd w:id="105"/>
      <w:r>
        <w:t xml:space="preserve"> </w:t>
      </w:r>
      <w:bookmarkStart w:id="106" w:name="js_a11y_comma3"/>
      <w:r>
        <w:t xml:space="preserve"> </w:t>
      </w:r>
      <w:r>
        <w:t xml:space="preserve">，</w:t>
      </w:r>
      <w:r>
        <w:t xml:space="preserve"> </w:t>
      </w:r>
      <w:bookmarkEnd w:id="106"/>
      <w:r>
        <w:t xml:space="preserve"> </w:t>
      </w:r>
      <w:bookmarkStart w:id="107" w:name="js_a11y_comma4"/>
      <w:r>
        <w:t xml:space="preserve"> </w:t>
      </w:r>
      <w:r>
        <w:t xml:space="preserve">，</w:t>
      </w:r>
      <w:r>
        <w:t xml:space="preserve"> </w:t>
      </w:r>
      <w:bookmarkEnd w:id="107"/>
      <w:r>
        <w:t xml:space="preserve"> </w:t>
      </w:r>
      <w:bookmarkStart w:id="108" w:name="js_a11y_comma5"/>
      <w:r>
        <w:t xml:space="preserve"> </w:t>
      </w:r>
      <w:r>
        <w:t xml:space="preserve">，</w:t>
      </w:r>
      <w:r>
        <w:t xml:space="preserve"> </w:t>
      </w:r>
      <w:bookmarkEnd w:id="108"/>
      <w:r>
        <w:t xml:space="preserve"> </w:t>
      </w:r>
      <w:bookmarkStart w:id="109" w:name="js_a11y_comma6"/>
      <w:r>
        <w:t xml:space="preserve"> </w:t>
      </w:r>
      <w:r>
        <w:t xml:space="preserve">，</w:t>
      </w:r>
      <w:r>
        <w:t xml:space="preserve"> </w:t>
      </w:r>
      <w:bookmarkEnd w:id="109"/>
      <w:r>
        <w:t xml:space="preserve"> </w:t>
      </w:r>
      <w:bookmarkStart w:id="110" w:name="js_a11y_comma7"/>
      <w:r>
        <w:t xml:space="preserve"> </w:t>
      </w:r>
      <w:r>
        <w:t xml:space="preserve">，</w:t>
      </w:r>
      <w:r>
        <w:t xml:space="preserve"> </w:t>
      </w:r>
      <w:bookmarkEnd w:id="110"/>
      <w:r>
        <w:t xml:space="preserve"> </w:t>
      </w:r>
      <w:bookmarkStart w:id="111" w:name="js_a11y_comma8"/>
      <w:r>
        <w:t xml:space="preserve"> </w:t>
      </w:r>
      <w:r>
        <w:t xml:space="preserve">，</w:t>
      </w:r>
      <w:r>
        <w:t xml:space="preserve"> </w:t>
      </w:r>
      <w:bookmarkEnd w:id="111"/>
      <w:r>
        <w:t xml:space="preserve"> </w:t>
      </w:r>
      <w:bookmarkStart w:id="112" w:name="js_a11y_comma9"/>
      <w:r>
        <w:t xml:space="preserve"> </w:t>
      </w:r>
      <w:r>
        <w:t xml:space="preserve">，</w:t>
      </w:r>
      <w:r>
        <w:t xml:space="preserve"> </w:t>
      </w:r>
      <w:bookmarkEnd w:id="112"/>
      <w:r>
        <w:t xml:space="preserve"> </w:t>
      </w:r>
      <w:bookmarkStart w:id="113" w:name="js_a11y_comma10"/>
      <w:r>
        <w:t xml:space="preserve"> </w:t>
      </w:r>
      <w:r>
        <w:t xml:space="preserve">，</w:t>
      </w:r>
      <w:r>
        <w:t xml:space="preserve"> </w:t>
      </w:r>
      <w:bookmarkEnd w:id="113"/>
      <w:r>
        <w:t xml:space="preserve"> </w:t>
      </w:r>
      <w:bookmarkStart w:id="114" w:name="js_a11y_period"/>
      <w:r>
        <w:t xml:space="preserve"> </w:t>
      </w:r>
      <w:r>
        <w:t xml:space="preserve">。</w:t>
      </w:r>
      <w:r>
        <w:t xml:space="preserve"> </w:t>
      </w:r>
      <w:bookmarkEnd w:id="114"/>
      <w:r>
        <w:t xml:space="preserve"> </w:t>
      </w:r>
      <w:bookmarkStart w:id="115" w:name="js_a11y_space"/>
      <w:r>
        <w:t xml:space="preserve"> </w:t>
      </w:r>
      <w:bookmarkEnd w:id="115"/>
      <w:r>
        <w:t xml:space="preserve"> </w:t>
      </w:r>
      <w:bookmarkStart w:id="116" w:name="js_a11y_type_video"/>
      <w:r>
        <w:t xml:space="preserve"> </w:t>
      </w:r>
      <w:r>
        <w:t xml:space="preserve">视频</w:t>
      </w:r>
      <w:r>
        <w:t xml:space="preserve"> </w:t>
      </w:r>
      <w:bookmarkEnd w:id="116"/>
      <w:r>
        <w:t xml:space="preserve"> </w:t>
      </w:r>
      <w:bookmarkStart w:id="117" w:name="js_a11y_type_weapp"/>
      <w:r>
        <w:t xml:space="preserve"> </w:t>
      </w:r>
      <w:r>
        <w:t xml:space="preserve">小程序</w:t>
      </w:r>
      <w:r>
        <w:t xml:space="preserve"> </w:t>
      </w:r>
      <w:bookmarkEnd w:id="117"/>
      <w:r>
        <w:t xml:space="preserve"> </w:t>
      </w:r>
      <w:bookmarkStart w:id="118" w:name="js_a11y_zan_btn_txt"/>
      <w:r>
        <w:t xml:space="preserve"> </w:t>
      </w:r>
      <w:r>
        <w:t xml:space="preserve">赞</w:t>
      </w:r>
      <w:r>
        <w:t xml:space="preserve"> </w:t>
      </w:r>
      <w:bookmarkEnd w:id="118"/>
      <w:r>
        <w:t xml:space="preserve"> </w:t>
      </w:r>
      <w:bookmarkStart w:id="119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19"/>
      <w:r>
        <w:t xml:space="preserve"> </w:t>
      </w:r>
      <w:bookmarkStart w:id="120" w:name="js_a11y_like_btn_txt"/>
      <w:r>
        <w:t xml:space="preserve"> </w:t>
      </w:r>
      <w:r>
        <w:t xml:space="preserve">在看</w:t>
      </w:r>
      <w:r>
        <w:t xml:space="preserve"> </w:t>
      </w:r>
      <w:bookmarkEnd w:id="120"/>
      <w:r>
        <w:t xml:space="preserve"> </w:t>
      </w:r>
      <w:bookmarkStart w:id="121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21"/>
      <w:r>
        <w:t xml:space="preserve"> </w:t>
      </w:r>
      <w:bookmarkStart w:id="122" w:name="js_a11y_share_btn_txt"/>
      <w:r>
        <w:t xml:space="preserve"> </w:t>
      </w:r>
      <w:r>
        <w:t xml:space="preserve">分享</w:t>
      </w:r>
      <w:r>
        <w:t xml:space="preserve"> </w:t>
      </w:r>
      <w:bookmarkEnd w:id="122"/>
      <w:r>
        <w:t xml:space="preserve"> </w:t>
      </w:r>
      <w:bookmarkStart w:id="123" w:name="js_a11y_comment_btn_txt"/>
      <w:r>
        <w:t xml:space="preserve"> </w:t>
      </w:r>
      <w:r>
        <w:t xml:space="preserve">留言</w:t>
      </w:r>
      <w:r>
        <w:t xml:space="preserve"> </w:t>
      </w:r>
      <w:bookmarkEnd w:id="123"/>
      <w:r>
        <w:t xml:space="preserve"> </w:t>
      </w:r>
      <w:bookmarkStart w:id="124" w:name="js_a11y_collect_btn_txt"/>
      <w:r>
        <w:t xml:space="preserve"> </w:t>
      </w:r>
      <w:r>
        <w:t xml:space="preserve">收藏</w:t>
      </w:r>
      <w:r>
        <w:t xml:space="preserve"> </w:t>
      </w:r>
      <w:bookmarkEnd w:id="124"/>
      <w:r>
        <w:t xml:space="preserve"> </w:t>
      </w:r>
      <w:bookmarkStart w:id="125" w:name="js_a11y_op_ting_heard"/>
      <w:r>
        <w:t xml:space="preserve"> </w:t>
      </w:r>
      <w:r>
        <w:t xml:space="preserve">听过</w:t>
      </w:r>
      <w:r>
        <w:t xml:space="preserve"> </w:t>
      </w:r>
      <w:bookmarkEnd w:id="125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96" Target="media/rId96.png" /><Relationship Type="http://schemas.openxmlformats.org/officeDocument/2006/relationships/image" Id="rId22" Target="media/rId22.jpg" /><Relationship Type="http://schemas.openxmlformats.org/officeDocument/2006/relationships/image" Id="rId40" Target="media/rId40.gif" /><Relationship Type="http://schemas.openxmlformats.org/officeDocument/2006/relationships/image" Id="rId62" Target="media/rId62.jpg" /><Relationship Type="http://schemas.openxmlformats.org/officeDocument/2006/relationships/image" Id="rId51" Target="media/rId51.jpg" /><Relationship Type="http://schemas.openxmlformats.org/officeDocument/2006/relationships/image" Id="rId46" Target="media/rId46.jpg" /><Relationship Type="http://schemas.openxmlformats.org/officeDocument/2006/relationships/image" Id="rId56" Target="media/rId56.jpg" /><Relationship Type="http://schemas.openxmlformats.org/officeDocument/2006/relationships/image" Id="rId59" Target="media/rId59.png" /><Relationship Type="http://schemas.openxmlformats.org/officeDocument/2006/relationships/image" Id="rId43" Target="media/rId43.png" /><Relationship Type="http://schemas.openxmlformats.org/officeDocument/2006/relationships/hyperlink" Id="rId70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0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您是不是对选择大学专业有点迷茫？您是不是想知道心仪的专业是否合适自己？您是不是想了解各专业就业前景如何？蒙城教育成长论坛举办大学专业系列公益讲座，特邀铭方教育的Ruby老师为您提供全方位信息，2021年与您一起探索未来的大学求学之路！</dc:description>
  <cp:keywords/>
  <dcterms:created xsi:type="dcterms:W3CDTF">2025-10-03T14:26:48Z</dcterms:created>
  <dcterms:modified xsi:type="dcterms:W3CDTF">2025-10-03T14:26:48Z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