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22.jpg" ContentType="image/jpeg"/>
  <Override PartName="/word/media/rId49.gif" ContentType="image/gif"/>
  <Override PartName="/word/media/rId46.jpg" ContentType="image/jpeg"/>
  <Override PartName="/word/media/rId73.jpg" ContentType="image/jpeg"/>
  <Override PartName="/word/media/rId43.png" ContentType="image/png"/>
  <Override PartName="/word/media/rId40.png" ContentType="image/png"/>
  <Override PartName="/word/media/rId82.png" ContentType="image/png"/>
  <Override PartName="/word/media/rId79.png" ContentType="image/png"/>
  <Override PartName="/word/media/rId76.png" ContentType="image/png"/>
  <Override PartName="/word/media/rId68.png" ContentType="image/png"/>
  <Override PartName="/word/media/rId56.png" ContentType="image/png"/>
  <Override PartName="/word/media/rId59.png" ContentType="image/png"/>
  <Override PartName="/word/media/rId62.png" ContentType="image/png"/>
  <Override PartName="/word/media/rId6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Author"/>
      </w:pPr>
      <w:r>
        <w:t xml:space="preserve">蒙城成长论坛</w:t>
      </w:r>
    </w:p>
    <w:bookmarkStart w:id="20" w:name="js_fullscreen_layout_padding"/>
    <w:bookmarkEnd w:id="20"/>
    <w:bookmarkStart w:id="99" w:name="js_article"/>
    <w:bookmarkStart w:id="21" w:name="js_top_ad_area"/>
    <w:bookmarkEnd w:id="21"/>
    <w:bookmarkStart w:id="97" w:name="js_base_container"/>
    <w:bookmarkStart w:id="27" w:name="js_row_immersive_stream_wrap"/>
    <w:bookmarkStart w:id="25" w:name="js_row_immersive_cover_img"/>
    <w:p>
      <w:pPr>
        <w:pStyle w:val="FirstParagraph"/>
      </w:pPr>
      <w:r>
        <w:drawing>
          <wp:inline>
            <wp:extent cx="5334000" cy="2277505"/>
            <wp:effectExtent b="0" l="0" r="0" t="0"/>
            <wp:docPr descr="cover_image" title="" id="23" name="Picture"/>
            <a:graphic>
              <a:graphicData uri="http://schemas.openxmlformats.org/drawingml/2006/picture">
                <pic:pic>
                  <pic:nvPicPr>
                    <pic:cNvPr descr="https://mmbiz.qlogo.cn/mmbiz_jpg/wnoOziatvbhpSUAOLw1GylyY5c0lNVcNrqRic12LsMVIOnXyQcCeMzvz3icR8zVansbPegdNia3pJz7NNue85R3ZYg/0?wx_fmt=jpeg" id="24" name="Picture"/>
                    <pic:cNvPicPr>
                      <a:picLocks noChangeArrowheads="1" noChangeAspect="1"/>
                    </pic:cNvPicPr>
                  </pic:nvPicPr>
                  <pic:blipFill>
                    <a:blip r:embed="rId22"/>
                    <a:stretch>
                      <a:fillRect/>
                    </a:stretch>
                  </pic:blipFill>
                  <pic:spPr bwMode="auto">
                    <a:xfrm>
                      <a:off x="0" y="0"/>
                      <a:ext cx="5334000" cy="2277505"/>
                    </a:xfrm>
                    <a:prstGeom prst="rect">
                      <a:avLst/>
                    </a:prstGeom>
                    <a:noFill/>
                    <a:ln w="9525">
                      <a:noFill/>
                      <a:headEnd/>
                      <a:tailEnd/>
                    </a:ln>
                  </pic:spPr>
                </pic:pic>
              </a:graphicData>
            </a:graphic>
          </wp:inline>
        </w:drawing>
      </w:r>
    </w:p>
    <w:bookmarkEnd w:id="25"/>
    <w:bookmarkStart w:id="26" w:name="js_row_immersive_stream_mask"/>
    <w:bookmarkEnd w:id="26"/>
    <w:bookmarkEnd w:id="27"/>
    <w:bookmarkStart w:id="93" w:name="page-content"/>
    <w:bookmarkStart w:id="87" w:name="img-content"/>
    <w:bookmarkStart w:id="86" w:name="activity-name"/>
    <w:p>
      <w:pPr>
        <w:pStyle w:val="Heading1"/>
      </w:pPr>
      <w:r>
        <w:t xml:space="preserve">知数达理系列（第14期）</w:t>
      </w:r>
    </w:p>
    <w:bookmarkStart w:id="39" w:name="meta_content"/>
    <w:p>
      <w:pPr>
        <w:pStyle w:val="FirstParagraph"/>
      </w:pPr>
      <w:bookmarkStart w:id="28" w:name="copyright_logo"/>
      <w:r>
        <w:t xml:space="preserve"> </w:t>
      </w:r>
      <w:r>
        <w:t xml:space="preserve">原创</w:t>
      </w:r>
      <w:r>
        <w:t xml:space="preserve"> </w:t>
      </w:r>
      <w:bookmarkEnd w:id="28"/>
      <w:r>
        <w:t xml:space="preserve"> </w:t>
      </w:r>
      <w:r>
        <w:t xml:space="preserve"> </w:t>
      </w:r>
      <w:bookmarkStart w:id="29" w:name="js_author_name"/>
      <w:r>
        <w:t xml:space="preserve"> </w:t>
      </w:r>
      <w:r>
        <w:t xml:space="preserve">蒙城成长论坛</w:t>
      </w:r>
      <w:r>
        <w:t xml:space="preserve"> </w:t>
      </w:r>
      <w:bookmarkEnd w:id="29"/>
      <w:r>
        <w:t xml:space="preserve"> </w:t>
      </w:r>
      <w:r>
        <w:t xml:space="preserve"> </w:t>
      </w:r>
      <w:bookmarkStart w:id="31" w:name="profileBt"/>
      <w:r>
        <w:t xml:space="preserve"> </w:t>
      </w:r>
      <w:hyperlink r:id="rId30">
        <w:r>
          <w:rPr>
            <w:rStyle w:val="Hyperlink"/>
          </w:rPr>
          <w:t xml:space="preserve">MTL Education Forum</w:t>
        </w:r>
      </w:hyperlink>
      <w:r>
        <w:t xml:space="preserve"> </w:t>
      </w:r>
      <w:bookmarkEnd w:id="31"/>
    </w:p>
    <w:bookmarkStart w:id="32" w:name="js_profile_card"/>
    <w:bookmarkEnd w:id="32"/>
    <w:p>
      <w:pPr>
        <w:pStyle w:val="BodyText"/>
      </w:pPr>
      <w:bookmarkStart w:id="38" w:name="meta_content_hide_info"/>
      <w:r>
        <w:t xml:space="preserve"> </w:t>
      </w:r>
      <w:r>
        <w:t xml:space="preserve"> </w:t>
      </w:r>
      <w:bookmarkStart w:id="33" w:name="js_a11y_op_ip_wording"/>
      <w:r>
        <w:rPr>
          <w:iCs/>
          <w:i/>
        </w:rPr>
        <w:t xml:space="preserve"> </w:t>
      </w:r>
      <w:bookmarkEnd w:id="33"/>
      <w:r>
        <w:rPr>
          <w:iCs/>
          <w:i/>
        </w:rPr>
        <w:t xml:space="preserve"> </w:t>
      </w:r>
      <w:bookmarkStart w:id="34" w:name="js_ip_wording"/>
      <w:r>
        <w:rPr>
          <w:iCs/>
          <w:i/>
        </w:rPr>
        <w:t xml:space="preserve"> </w:t>
      </w:r>
      <w:bookmarkEnd w:id="34"/>
      <w:r>
        <w:t xml:space="preserve"> </w:t>
      </w:r>
      <w:bookmarkStart w:id="35" w:name="js_title_modify"/>
      <w:r>
        <w:rPr>
          <w:iCs/>
          <w:i/>
        </w:rPr>
        <w:t xml:space="preserve"> </w:t>
      </w:r>
      <w:bookmarkEnd w:id="35"/>
      <w:r>
        <w:t xml:space="preserve"> </w:t>
      </w:r>
      <w:bookmarkStart w:id="36" w:name="js_ting_heard"/>
      <w:r>
        <w:t xml:space="preserve"> </w:t>
      </w:r>
      <w:bookmarkEnd w:id="36"/>
      <w:r>
        <w:t xml:space="preserve"> </w:t>
      </w:r>
      <w:bookmarkStart w:id="37" w:name="js_star"/>
      <w:r>
        <w:t xml:space="preserve"> </w:t>
      </w:r>
      <w:bookmarkEnd w:id="37"/>
      <w:r>
        <w:t xml:space="preserve"> </w:t>
      </w:r>
      <w:bookmarkEnd w:id="38"/>
    </w:p>
    <w:bookmarkEnd w:id="39"/>
    <w:bookmarkStart w:id="85" w:name="js_content"/>
    <w:p>
      <w:pPr>
        <w:pStyle w:val="BodyText"/>
      </w:pPr>
      <w:r>
        <w:drawing>
          <wp:inline>
            <wp:extent cx="1524000" cy="1054100"/>
            <wp:effectExtent b="0" l="0" r="0" t="0"/>
            <wp:docPr descr="" title="" id="41" name="Picture"/>
            <a:graphic>
              <a:graphicData uri="http://schemas.openxmlformats.org/drawingml/2006/picture">
                <pic:pic>
                  <pic:nvPicPr>
                    <pic:cNvPr descr="https://mmbiz.qpic.cn/mmbiz_png/wnoOziatvbho151hUJTE2Okp0q7z25OKSRx4MOs01LK3y3pS4RM5qkWmcnQnb9oZxrbib6iah2yX126T0jE8Cw9mQ/640?wx_fmt=png" id="42" name="Picture"/>
                    <pic:cNvPicPr>
                      <a:picLocks noChangeArrowheads="1" noChangeAspect="1"/>
                    </pic:cNvPicPr>
                  </pic:nvPicPr>
                  <pic:blipFill>
                    <a:blip r:embed="rId40"/>
                    <a:stretch>
                      <a:fillRect/>
                    </a:stretch>
                  </pic:blipFill>
                  <pic:spPr bwMode="auto">
                    <a:xfrm>
                      <a:off x="0" y="0"/>
                      <a:ext cx="1524000" cy="1054100"/>
                    </a:xfrm>
                    <a:prstGeom prst="rect">
                      <a:avLst/>
                    </a:prstGeom>
                    <a:noFill/>
                    <a:ln w="9525">
                      <a:noFill/>
                      <a:headEnd/>
                      <a:tailEnd/>
                    </a:ln>
                  </pic:spPr>
                </pic:pic>
              </a:graphicData>
            </a:graphic>
          </wp:inline>
        </w:drawing>
      </w:r>
    </w:p>
    <w:p>
      <w:pPr>
        <w:pStyle w:val="BodyText"/>
      </w:pPr>
      <w:r>
        <w:t xml:space="preserve">点击上方“蓝字”关注我们</w:t>
      </w:r>
    </w:p>
    <w:p>
      <w:pPr>
        <w:pStyle w:val="BodyText"/>
      </w:pPr>
      <w:r>
        <w:drawing>
          <wp:inline>
            <wp:extent cx="1612900" cy="1447800"/>
            <wp:effectExtent b="0" l="0" r="0" t="0"/>
            <wp:docPr descr="" title="" id="44" name="Picture"/>
            <a:graphic>
              <a:graphicData uri="http://schemas.openxmlformats.org/drawingml/2006/picture">
                <pic:pic>
                  <pic:nvPicPr>
                    <pic:cNvPr descr="https://mmbiz.qpic.cn/mmbiz_png/wnoOziatvbho151hUJTE2Okp0q7z25OKS3obxZK7CNBGk43L2zDrWPoJyMKoicWD28ekDtnehFmX8ZTc5ugGvBog/640?wx_fmt=png" id="45" name="Picture"/>
                    <pic:cNvPicPr>
                      <a:picLocks noChangeArrowheads="1" noChangeAspect="1"/>
                    </pic:cNvPicPr>
                  </pic:nvPicPr>
                  <pic:blipFill>
                    <a:blip r:embed="rId43"/>
                    <a:stretch>
                      <a:fillRect/>
                    </a:stretch>
                  </pic:blipFill>
                  <pic:spPr bwMode="auto">
                    <a:xfrm>
                      <a:off x="0" y="0"/>
                      <a:ext cx="1612900" cy="1447800"/>
                    </a:xfrm>
                    <a:prstGeom prst="rect">
                      <a:avLst/>
                    </a:prstGeom>
                    <a:noFill/>
                    <a:ln w="9525">
                      <a:noFill/>
                      <a:headEnd/>
                      <a:tailEnd/>
                    </a:ln>
                  </pic:spPr>
                </pic:pic>
              </a:graphicData>
            </a:graphic>
          </wp:inline>
        </w:drawing>
      </w:r>
    </w:p>
    <w:p>
      <w:pPr>
        <w:pStyle w:val="BodyText"/>
      </w:pPr>
      <w:r>
        <w:drawing>
          <wp:inline>
            <wp:extent cx="5334000" cy="2269913"/>
            <wp:effectExtent b="0" l="0" r="0" t="0"/>
            <wp:docPr descr="" title="" id="47" name="Picture"/>
            <a:graphic>
              <a:graphicData uri="http://schemas.openxmlformats.org/drawingml/2006/picture">
                <pic:pic>
                  <pic:nvPicPr>
                    <pic:cNvPr descr="https://mmbiz.qpic.cn/mmbiz_jpg/wnoOziatvbhpSUAOLw1GylyY5c0lNVcNrfsuEhM41YRbCTdicNrSEWWWEciaZlEPBnDDXkDybXCVZtV8n88Nx4jBQ/640?wx_fmt=jpeg" id="48" name="Picture"/>
                    <pic:cNvPicPr>
                      <a:picLocks noChangeArrowheads="1" noChangeAspect="1"/>
                    </pic:cNvPicPr>
                  </pic:nvPicPr>
                  <pic:blipFill>
                    <a:blip r:embed="rId46"/>
                    <a:stretch>
                      <a:fillRect/>
                    </a:stretch>
                  </pic:blipFill>
                  <pic:spPr bwMode="auto">
                    <a:xfrm>
                      <a:off x="0" y="0"/>
                      <a:ext cx="5334000" cy="2269913"/>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br/>
      </w:r>
    </w:p>
    <w:p>
      <w:pPr>
        <w:pStyle w:val="BodyText"/>
      </w:pPr>
      <w:r>
        <w:br/>
      </w:r>
    </w:p>
    <w:p>
      <w:pPr>
        <w:numPr>
          <w:ilvl w:val="0"/>
          <w:numId w:val="1001"/>
        </w:numPr>
      </w:pPr>
      <w:r>
        <w:t xml:space="preserve"> </w:t>
      </w:r>
      <w:r>
        <w:t xml:space="preserve">每期为大家准备三道难易程度不等的中学数学习题，欢迎大家参与并讨论。</w:t>
      </w:r>
      <w:r>
        <w:t xml:space="preserve"> </w:t>
      </w:r>
    </w:p>
    <w:p>
      <w:pPr>
        <w:numPr>
          <w:ilvl w:val="0"/>
          <w:numId w:val="1000"/>
        </w:numPr>
      </w:pPr>
      <w:r>
        <w:br/>
      </w:r>
    </w:p>
    <w:p>
      <w:pPr>
        <w:numPr>
          <w:ilvl w:val="0"/>
          <w:numId w:val="1001"/>
        </w:numPr>
      </w:pPr>
      <w:r>
        <w:t xml:space="preserve"> </w:t>
      </w:r>
      <w:r>
        <w:t xml:space="preserve">答案在文末。</w:t>
      </w:r>
      <w:r>
        <w:t xml:space="preserve"> </w:t>
      </w:r>
    </w:p>
    <w:p>
      <w:pPr>
        <w:pStyle w:val="FirstParagraph"/>
      </w:pPr>
      <w:r>
        <w:br/>
      </w:r>
    </w:p>
    <w:p>
      <w:pPr>
        <w:pStyle w:val="BodyText"/>
      </w:pPr>
      <w:r>
        <w:br/>
      </w:r>
    </w:p>
    <w:p>
      <w:pPr>
        <w:pStyle w:val="BodyText"/>
      </w:pPr>
      <w:r>
        <w:drawing>
          <wp:inline>
            <wp:extent cx="5168900" cy="1397000"/>
            <wp:effectExtent b="0" l="0" r="0" t="0"/>
            <wp:docPr descr="" title="" id="50" name="Picture"/>
            <a:graphic>
              <a:graphicData uri="http://schemas.openxmlformats.org/drawingml/2006/picture">
                <pic:pic>
                  <pic:nvPicPr>
                    <pic:cNvPr descr="https://mmbiz.qpic.cn/mmbiz_gif/7QRTvkK2qC7iacMXKXoMLGhrILmzV69icN12icicVxBjAwDzhoxvibibtC2Ya931h4INzthwBaJaiaxHoBib4G8NSCd0sw/640?wx_fmt=gif" id="51" name="Picture"/>
                    <pic:cNvPicPr>
                      <a:picLocks noChangeArrowheads="1" noChangeAspect="1"/>
                    </pic:cNvPicPr>
                  </pic:nvPicPr>
                  <pic:blipFill>
                    <a:blip r:embed="rId49"/>
                    <a:stretch>
                      <a:fillRect/>
                    </a:stretch>
                  </pic:blipFill>
                  <pic:spPr bwMode="auto">
                    <a:xfrm>
                      <a:off x="0" y="0"/>
                      <a:ext cx="5168900" cy="1397000"/>
                    </a:xfrm>
                    <a:prstGeom prst="rect">
                      <a:avLst/>
                    </a:prstGeom>
                    <a:noFill/>
                    <a:ln w="9525">
                      <a:noFill/>
                      <a:headEnd/>
                      <a:tailEnd/>
                    </a:ln>
                  </pic:spPr>
                </pic:pic>
              </a:graphicData>
            </a:graphic>
          </wp:inline>
        </w:drawing>
      </w:r>
    </w:p>
    <w:p>
      <w:pPr>
        <w:pStyle w:val="BodyText"/>
      </w:pPr>
      <w:r>
        <w:br/>
      </w:r>
    </w:p>
    <w:p>
      <w:pPr>
        <w:pStyle w:val="BodyText"/>
      </w:pPr>
      <w:r>
        <w:t xml:space="preserve"> </w:t>
      </w:r>
      <w:r>
        <w:rPr>
          <w:bCs/>
          <w:b/>
        </w:rPr>
        <w:t xml:space="preserve"> </w:t>
      </w:r>
      <w:r>
        <w:rPr>
          <w:bCs/>
          <w:b/>
          <w:bCs/>
          <w:b/>
        </w:rPr>
        <w:t xml:space="preserve"> </w:t>
      </w:r>
      <w:r>
        <w:rPr>
          <w:bCs/>
          <w:b/>
          <w:bCs/>
          <w:b/>
        </w:rPr>
        <w:t xml:space="preserve">14.1  Le millionième jeu</w:t>
      </w:r>
      <w:r>
        <w:rPr>
          <w:bCs/>
          <w:b/>
          <w:bCs/>
          <w:b/>
        </w:rPr>
        <w:t xml:space="preserve"> </w:t>
      </w:r>
      <w:r>
        <w:rPr>
          <w:bCs/>
          <w:b/>
        </w:rPr>
        <w:t xml:space="preserve"> </w:t>
      </w:r>
      <w:r>
        <w:t xml:space="preserve"> </w:t>
      </w:r>
    </w:p>
    <w:p>
      <w:pPr>
        <w:pStyle w:val="BodyText"/>
      </w:pPr>
      <w:r>
        <w:t xml:space="preserve"> </w:t>
      </w:r>
      <w:r>
        <w:t xml:space="preserve">Facile</w:t>
      </w:r>
      <w:r>
        <w:t xml:space="preserve"> </w:t>
      </w:r>
    </w:p>
    <w:p>
      <w:pPr>
        <w:pStyle w:val="BodyText"/>
      </w:pPr>
      <w:r>
        <w:t xml:space="preserve"> </w:t>
      </w:r>
      <w:r>
        <w:t xml:space="preserve">Claude n'avait qu'une seule passion au monde : les jeux mathématiques. Il s'y est consacré tous les  jours de son existence, sauf les dimanches et le jour de Noël, depuis le jour de ses vingt ans. Il  commençait à 9 heures du matin et finissait à 18h30, s’arrêtant 45 minutes pour déjeuner et 5 minutes pour un thé frugal. Il passait systématiquement 13 minutes sur chaque problème. Hélas, le millionième jeu mathématique était si difficile qu'il arriva à la fin de la treizième minute sans l'avoir résolu. Son chagrin fut si vif qu'il mourut aussitôt d'une crise cardiaque. Quel âge avait Gilles lorsque ce fatidique millionième jeu mathématique mit un terme à une si belle vie ?</w:t>
      </w:r>
      <w:r>
        <w:t xml:space="preserve"> </w:t>
      </w:r>
    </w:p>
    <w:p>
      <w:pPr>
        <w:pStyle w:val="BodyText"/>
      </w:pPr>
      <w:r>
        <w:t xml:space="preserve"> </w:t>
      </w:r>
      <w:r>
        <w:t xml:space="preserve">Claude在世界上只钟情于一件事：数学智力题。自20岁生日以来，除了星期日和圣诞节，他每天都在做题。他每天从上午9点开始，到下午6:30结束，中间有45分钟的午餐时间和5分钟的茶点时间。Claude在每个问题上花费13分钟。但是，第一百万道数学题非常难，以至于他在第十三分钟结束时还没有解决。他非常悲伤，以至于死于心脏病。那么此时Claude的年龄是多少？</w:t>
      </w:r>
      <w:r>
        <w:t xml:space="preserve"> </w:t>
      </w:r>
      <w:r>
        <w:t xml:space="preserve"> </w:t>
      </w:r>
      <w:r>
        <w:t xml:space="preserve"> </w:t>
      </w:r>
    </w:p>
    <w:p>
      <w:pPr>
        <w:pStyle w:val="BodyText"/>
      </w:pPr>
      <w:r>
        <w:br/>
      </w:r>
    </w:p>
    <w:p>
      <w:pPr>
        <w:pStyle w:val="BodyText"/>
      </w:pPr>
      <w:r>
        <w:drawing>
          <wp:inline>
            <wp:extent cx="5168900" cy="1397000"/>
            <wp:effectExtent b="0" l="0" r="0" t="0"/>
            <wp:docPr descr="" title="" id="52" name="Picture"/>
            <a:graphic>
              <a:graphicData uri="http://schemas.openxmlformats.org/drawingml/2006/picture">
                <pic:pic>
                  <pic:nvPicPr>
                    <pic:cNvPr descr="https://mmbiz.qpic.cn/mmbiz_gif/7QRTvkK2qC7iacMXKXoMLGhrILmzV69icN12icicVxBjAwDzhoxvibibtC2Ya931h4INzthwBaJaiaxHoBib4G8NSCd0sw/640?wx_fmt=gif" id="53" name="Picture"/>
                    <pic:cNvPicPr>
                      <a:picLocks noChangeArrowheads="1" noChangeAspect="1"/>
                    </pic:cNvPicPr>
                  </pic:nvPicPr>
                  <pic:blipFill>
                    <a:blip r:embed="rId49"/>
                    <a:stretch>
                      <a:fillRect/>
                    </a:stretch>
                  </pic:blipFill>
                  <pic:spPr bwMode="auto">
                    <a:xfrm>
                      <a:off x="0" y="0"/>
                      <a:ext cx="5168900" cy="1397000"/>
                    </a:xfrm>
                    <a:prstGeom prst="rect">
                      <a:avLst/>
                    </a:prstGeom>
                    <a:noFill/>
                    <a:ln w="9525">
                      <a:noFill/>
                      <a:headEnd/>
                      <a:tailEnd/>
                    </a:ln>
                  </pic:spPr>
                </pic:pic>
              </a:graphicData>
            </a:graphic>
          </wp:inline>
        </w:drawing>
      </w:r>
    </w:p>
    <w:p>
      <w:pPr>
        <w:pStyle w:val="BodyText"/>
      </w:pPr>
      <w:r>
        <w:br/>
      </w:r>
    </w:p>
    <w:p>
      <w:pPr>
        <w:pStyle w:val="BodyText"/>
      </w:pPr>
      <w:r>
        <w:t xml:space="preserve"> </w:t>
      </w:r>
      <w:r>
        <w:rPr>
          <w:bCs/>
          <w:b/>
        </w:rPr>
        <w:t xml:space="preserve"> </w:t>
      </w:r>
      <w:r>
        <w:rPr>
          <w:bCs/>
          <w:b/>
          <w:bCs/>
          <w:b/>
        </w:rPr>
        <w:t xml:space="preserve"> </w:t>
      </w:r>
      <w:r>
        <w:rPr>
          <w:bCs/>
          <w:b/>
          <w:bCs/>
          <w:b/>
        </w:rPr>
        <w:t xml:space="preserve">14.2  L'école d'équitation</w:t>
      </w:r>
      <w:r>
        <w:rPr>
          <w:bCs/>
          <w:b/>
          <w:bCs/>
          <w:b/>
        </w:rPr>
        <w:t xml:space="preserve"> </w:t>
      </w:r>
      <w:r>
        <w:rPr>
          <w:bCs/>
          <w:b/>
        </w:rPr>
        <w:t xml:space="preserve"> </w:t>
      </w:r>
      <w:r>
        <w:t xml:space="preserve"> </w:t>
      </w:r>
    </w:p>
    <w:p>
      <w:pPr>
        <w:pStyle w:val="BodyText"/>
      </w:pPr>
      <w:r>
        <w:t xml:space="preserve"> </w:t>
      </w:r>
      <w:r>
        <w:t xml:space="preserve">Moyen</w:t>
      </w:r>
      <w:r>
        <w:t xml:space="preserve"> </w:t>
      </w:r>
    </w:p>
    <w:p>
      <w:pPr>
        <w:pStyle w:val="BodyText"/>
      </w:pPr>
      <w:r>
        <w:br/>
      </w:r>
    </w:p>
    <w:p>
      <w:pPr>
        <w:pStyle w:val="BodyText"/>
      </w:pPr>
      <w:r>
        <w:t xml:space="preserve"> </w:t>
      </w:r>
      <w:r>
        <w:t xml:space="preserve">Claude assista à une représentation d'équitation : aux classiques chevaux blancs, on avait joint des chevaux alezans et des chevaux bais. Pour savoir combien il y avait de chevaux en tout, prenez le nombre d'alezans et celui des blancs. Faites-en la somme, puis le produit. Ajoutez-les; Claude obtiendra 34. Faites-en autant pour les alezans et les bais : il obtiendra 14. Combien y avait-il de chevaux?</w:t>
      </w:r>
      <w:r>
        <w:t xml:space="preserve"> </w:t>
      </w:r>
    </w:p>
    <w:p>
      <w:pPr>
        <w:pStyle w:val="BodyText"/>
      </w:pPr>
      <w:r>
        <w:t xml:space="preserve"> </w:t>
      </w:r>
      <w:r>
        <w:t xml:space="preserve">Claude参加了一场马术表演：除了经典的白马，还有栗色马和枣红马。要查明总共有几匹马，如果把栗色马的数量和白马的数量相加，再加上这两种马数量的乘积，得34。对栗色马和枣红马也以同样的方法计算，得14。求总共有几匹马？</w:t>
      </w:r>
      <w:r>
        <w:t xml:space="preserve"> </w:t>
      </w:r>
      <w:r>
        <w:t xml:space="preserve"> </w:t>
      </w:r>
      <w:r>
        <w:t xml:space="preserve"> </w:t>
      </w:r>
    </w:p>
    <w:p>
      <w:pPr>
        <w:pStyle w:val="BodyText"/>
      </w:pPr>
      <w:r>
        <w:br/>
      </w:r>
    </w:p>
    <w:p>
      <w:pPr>
        <w:pStyle w:val="BodyText"/>
      </w:pPr>
      <w:r>
        <w:br/>
      </w:r>
    </w:p>
    <w:p>
      <w:pPr>
        <w:pStyle w:val="BodyText"/>
      </w:pPr>
      <w:r>
        <w:drawing>
          <wp:inline>
            <wp:extent cx="5168900" cy="1397000"/>
            <wp:effectExtent b="0" l="0" r="0" t="0"/>
            <wp:docPr descr="" title="" id="54" name="Picture"/>
            <a:graphic>
              <a:graphicData uri="http://schemas.openxmlformats.org/drawingml/2006/picture">
                <pic:pic>
                  <pic:nvPicPr>
                    <pic:cNvPr descr="https://mmbiz.qpic.cn/mmbiz_gif/7QRTvkK2qC7iacMXKXoMLGhrILmzV69icN12icicVxBjAwDzhoxvibibtC2Ya931h4INzthwBaJaiaxHoBib4G8NSCd0sw/640?wx_fmt=gif" id="55" name="Picture"/>
                    <pic:cNvPicPr>
                      <a:picLocks noChangeArrowheads="1" noChangeAspect="1"/>
                    </pic:cNvPicPr>
                  </pic:nvPicPr>
                  <pic:blipFill>
                    <a:blip r:embed="rId49"/>
                    <a:stretch>
                      <a:fillRect/>
                    </a:stretch>
                  </pic:blipFill>
                  <pic:spPr bwMode="auto">
                    <a:xfrm>
                      <a:off x="0" y="0"/>
                      <a:ext cx="5168900" cy="1397000"/>
                    </a:xfrm>
                    <a:prstGeom prst="rect">
                      <a:avLst/>
                    </a:prstGeom>
                    <a:noFill/>
                    <a:ln w="9525">
                      <a:noFill/>
                      <a:headEnd/>
                      <a:tailEnd/>
                    </a:ln>
                  </pic:spPr>
                </pic:pic>
              </a:graphicData>
            </a:graphic>
          </wp:inline>
        </w:drawing>
      </w:r>
    </w:p>
    <w:p>
      <w:pPr>
        <w:pStyle w:val="BodyText"/>
      </w:pPr>
      <w:r>
        <w:br/>
      </w:r>
    </w:p>
    <w:p>
      <w:pPr>
        <w:pStyle w:val="BodyText"/>
      </w:pPr>
      <w:r>
        <w:t xml:space="preserve"> </w:t>
      </w:r>
      <w:r>
        <w:rPr>
          <w:bCs/>
          <w:b/>
        </w:rPr>
        <w:t xml:space="preserve"> </w:t>
      </w:r>
      <w:r>
        <w:rPr>
          <w:bCs/>
          <w:b/>
          <w:bCs/>
          <w:b/>
          <w:bCs/>
          <w:b/>
        </w:rPr>
        <w:t xml:space="preserve"> </w:t>
      </w:r>
      <w:r>
        <w:rPr>
          <w:bCs/>
          <w:b/>
          <w:bCs/>
          <w:b/>
          <w:bCs/>
          <w:b/>
        </w:rPr>
        <w:t xml:space="preserve">14.3  L'eau dans le contenant (Simulation épreuve ministérielle,TS4, Section A)</w:t>
      </w:r>
      <w:r>
        <w:rPr>
          <w:bCs/>
          <w:b/>
          <w:bCs/>
          <w:b/>
          <w:bCs/>
          <w:b/>
        </w:rPr>
        <w:t xml:space="preserve"> </w:t>
      </w:r>
      <w:r>
        <w:rPr>
          <w:bCs/>
          <w:b/>
        </w:rPr>
        <w:t xml:space="preserve"> </w:t>
      </w:r>
      <w:r>
        <w:t xml:space="preserve"> </w:t>
      </w:r>
      <w:r>
        <w:t xml:space="preserve"> </w:t>
      </w:r>
      <w:r>
        <w:t xml:space="preserve"> </w:t>
      </w:r>
    </w:p>
    <w:p>
      <w:pPr>
        <w:pStyle w:val="BodyText"/>
      </w:pPr>
      <w:r>
        <w:drawing>
          <wp:inline>
            <wp:extent cx="1917700" cy="2146300"/>
            <wp:effectExtent b="0" l="0" r="0" t="0"/>
            <wp:docPr descr="" title="" id="57" name="Picture"/>
            <a:graphic>
              <a:graphicData uri="http://schemas.openxmlformats.org/drawingml/2006/picture">
                <pic:pic>
                  <pic:nvPicPr>
                    <pic:cNvPr descr="https://mmbiz.qpic.cn/mmbiz_png/wnoOziatvbhpSUAOLw1GylyY5c0lNVcNrFS5GwPz3olf6chVmFIRBALUonVfWMib5a2sQZ9O7icDp7LmPLjzOviaJw/640?wx_fmt=png" id="58" name="Picture"/>
                    <pic:cNvPicPr>
                      <a:picLocks noChangeArrowheads="1" noChangeAspect="1"/>
                    </pic:cNvPicPr>
                  </pic:nvPicPr>
                  <pic:blipFill>
                    <a:blip r:embed="rId56"/>
                    <a:stretch>
                      <a:fillRect/>
                    </a:stretch>
                  </pic:blipFill>
                  <pic:spPr bwMode="auto">
                    <a:xfrm>
                      <a:off x="0" y="0"/>
                      <a:ext cx="1917700" cy="2146300"/>
                    </a:xfrm>
                    <a:prstGeom prst="rect">
                      <a:avLst/>
                    </a:prstGeom>
                    <a:noFill/>
                    <a:ln w="9525">
                      <a:noFill/>
                      <a:headEnd/>
                      <a:tailEnd/>
                    </a:ln>
                  </pic:spPr>
                </pic:pic>
              </a:graphicData>
            </a:graphic>
          </wp:inline>
        </w:drawing>
      </w:r>
    </w:p>
    <w:p>
      <w:pPr>
        <w:pStyle w:val="BodyText"/>
      </w:pPr>
      <w:r>
        <w:t xml:space="preserve"> </w:t>
      </w:r>
    </w:p>
    <w:p>
      <w:pPr>
        <w:pStyle w:val="BodyText"/>
      </w:pPr>
      <w:r>
        <w:t xml:space="preserve"> </w:t>
      </w:r>
      <w:r>
        <w:t xml:space="preserve">Le niveau actuel de l'eau dans le contenant ci-contre est de 0,5 m. On veut le remplir en utilisant une source ayant un débit constant. Analyse la situation et, sans faire de calculs, dites lequel des graphiques suivants peut représenter fidèlement l'évolution du niveau du liquide dans le contenant en fonction du temps écoulé depuis le début de l'opération de remplissage?</w:t>
      </w:r>
      <w:r>
        <w:t xml:space="preserve"> </w:t>
      </w:r>
    </w:p>
    <w:p>
      <w:pPr>
        <w:pStyle w:val="BodyText"/>
      </w:pPr>
      <w:r>
        <w:t xml:space="preserve"> </w:t>
      </w:r>
      <w:r>
        <w:t xml:space="preserve"> </w:t>
      </w:r>
      <w:r>
        <w:t xml:space="preserve">A.</w:t>
      </w:r>
      <w:r>
        <w:t xml:space="preserve"> </w:t>
      </w:r>
      <w:r>
        <w:t xml:space="preserve"> </w:t>
      </w:r>
      <w:r>
        <w:t xml:space="preserve"> </w:t>
      </w:r>
      <w:r>
        <w:rPr>
          <w:bCs/>
          <w:b/>
        </w:rPr>
        <w:t xml:space="preserve"> </w:t>
      </w:r>
    </w:p>
    <w:p>
      <w:pPr>
        <w:pStyle w:val="BodyText"/>
      </w:pPr>
      <w:r>
        <w:drawing>
          <wp:inline>
            <wp:extent cx="2159000" cy="2286000"/>
            <wp:effectExtent b="0" l="0" r="0" t="0"/>
            <wp:docPr descr="" title="" id="60" name="Picture"/>
            <a:graphic>
              <a:graphicData uri="http://schemas.openxmlformats.org/drawingml/2006/picture">
                <pic:pic>
                  <pic:nvPicPr>
                    <pic:cNvPr descr="https://mmbiz.qpic.cn/mmbiz_png/wnoOziatvbhpSUAOLw1GylyY5c0lNVcNrV5P7ArlCcRNXLO0pR8ZXcDRW7dCNicC0Dy8FicgCgxdCYOVcCu8FxHqg/640?wx_fmt=png" id="61" name="Picture"/>
                    <pic:cNvPicPr>
                      <a:picLocks noChangeArrowheads="1" noChangeAspect="1"/>
                    </pic:cNvPicPr>
                  </pic:nvPicPr>
                  <pic:blipFill>
                    <a:blip r:embed="rId59"/>
                    <a:stretch>
                      <a:fillRect/>
                    </a:stretch>
                  </pic:blipFill>
                  <pic:spPr bwMode="auto">
                    <a:xfrm>
                      <a:off x="0" y="0"/>
                      <a:ext cx="2159000" cy="2286000"/>
                    </a:xfrm>
                    <a:prstGeom prst="rect">
                      <a:avLst/>
                    </a:prstGeom>
                    <a:noFill/>
                    <a:ln w="9525">
                      <a:noFill/>
                      <a:headEnd/>
                      <a:tailEnd/>
                    </a:ln>
                  </pic:spPr>
                </pic:pic>
              </a:graphicData>
            </a:graphic>
          </wp:inline>
        </w:drawing>
      </w:r>
    </w:p>
    <w:p>
      <w:pPr>
        <w:pStyle w:val="BodyText"/>
      </w:pPr>
      <w:r>
        <w:t xml:space="preserve"> </w:t>
      </w:r>
      <w:r>
        <w:t xml:space="preserve">B.</w:t>
      </w:r>
      <w:r>
        <w:t xml:space="preserve"> </w:t>
      </w:r>
    </w:p>
    <w:p>
      <w:pPr>
        <w:pStyle w:val="BodyText"/>
      </w:pPr>
      <w:r>
        <w:drawing>
          <wp:inline>
            <wp:extent cx="2222500" cy="2336800"/>
            <wp:effectExtent b="0" l="0" r="0" t="0"/>
            <wp:docPr descr="" title="" id="63" name="Picture"/>
            <a:graphic>
              <a:graphicData uri="http://schemas.openxmlformats.org/drawingml/2006/picture">
                <pic:pic>
                  <pic:nvPicPr>
                    <pic:cNvPr descr="https://mmbiz.qpic.cn/mmbiz_png/wnoOziatvbhpSUAOLw1GylyY5c0lNVcNrYRWCiaaXHrWb60hX6eWFVqH85lgpnPtQbib6gBtdmZ13B5TvM55ZEhOA/640?wx_fmt=png" id="64" name="Picture"/>
                    <pic:cNvPicPr>
                      <a:picLocks noChangeArrowheads="1" noChangeAspect="1"/>
                    </pic:cNvPicPr>
                  </pic:nvPicPr>
                  <pic:blipFill>
                    <a:blip r:embed="rId62"/>
                    <a:stretch>
                      <a:fillRect/>
                    </a:stretch>
                  </pic:blipFill>
                  <pic:spPr bwMode="auto">
                    <a:xfrm>
                      <a:off x="0" y="0"/>
                      <a:ext cx="2222500" cy="2336800"/>
                    </a:xfrm>
                    <a:prstGeom prst="rect">
                      <a:avLst/>
                    </a:prstGeom>
                    <a:noFill/>
                    <a:ln w="9525">
                      <a:noFill/>
                      <a:headEnd/>
                      <a:tailEnd/>
                    </a:ln>
                  </pic:spPr>
                </pic:pic>
              </a:graphicData>
            </a:graphic>
          </wp:inline>
        </w:drawing>
      </w:r>
    </w:p>
    <w:p>
      <w:pPr>
        <w:pStyle w:val="BodyText"/>
      </w:pPr>
      <w:r>
        <w:t xml:space="preserve"> </w:t>
      </w:r>
      <w:r>
        <w:t xml:space="preserve">C.</w:t>
      </w:r>
      <w:r>
        <w:t xml:space="preserve"> </w:t>
      </w:r>
    </w:p>
    <w:p>
      <w:pPr>
        <w:pStyle w:val="BodyText"/>
      </w:pPr>
      <w:r>
        <w:drawing>
          <wp:inline>
            <wp:extent cx="2260600" cy="2362200"/>
            <wp:effectExtent b="0" l="0" r="0" t="0"/>
            <wp:docPr descr="" title="" id="66" name="Picture"/>
            <a:graphic>
              <a:graphicData uri="http://schemas.openxmlformats.org/drawingml/2006/picture">
                <pic:pic>
                  <pic:nvPicPr>
                    <pic:cNvPr descr="https://mmbiz.qpic.cn/mmbiz_png/wnoOziatvbhpSUAOLw1GylyY5c0lNVcNraxvGib2ibH5dZyQPEuLep4b17G2Ih0ouMZq6NIPuzeh2icdaiaYWhxW9jQ/640?wx_fmt=png" id="67" name="Picture"/>
                    <pic:cNvPicPr>
                      <a:picLocks noChangeArrowheads="1" noChangeAspect="1"/>
                    </pic:cNvPicPr>
                  </pic:nvPicPr>
                  <pic:blipFill>
                    <a:blip r:embed="rId65"/>
                    <a:stretch>
                      <a:fillRect/>
                    </a:stretch>
                  </pic:blipFill>
                  <pic:spPr bwMode="auto">
                    <a:xfrm>
                      <a:off x="0" y="0"/>
                      <a:ext cx="2260600" cy="2362200"/>
                    </a:xfrm>
                    <a:prstGeom prst="rect">
                      <a:avLst/>
                    </a:prstGeom>
                    <a:noFill/>
                    <a:ln w="9525">
                      <a:noFill/>
                      <a:headEnd/>
                      <a:tailEnd/>
                    </a:ln>
                  </pic:spPr>
                </pic:pic>
              </a:graphicData>
            </a:graphic>
          </wp:inline>
        </w:drawing>
      </w:r>
    </w:p>
    <w:p>
      <w:pPr>
        <w:pStyle w:val="BodyText"/>
      </w:pPr>
      <w:r>
        <w:t xml:space="preserve"> </w:t>
      </w:r>
      <w:r>
        <w:t xml:space="preserve">D.</w:t>
      </w:r>
      <w:r>
        <w:t xml:space="preserve"> </w:t>
      </w:r>
    </w:p>
    <w:p>
      <w:pPr>
        <w:pStyle w:val="BodyText"/>
      </w:pPr>
      <w:r>
        <w:drawing>
          <wp:inline>
            <wp:extent cx="2260600" cy="2349500"/>
            <wp:effectExtent b="0" l="0" r="0" t="0"/>
            <wp:docPr descr="" title="" id="69" name="Picture"/>
            <a:graphic>
              <a:graphicData uri="http://schemas.openxmlformats.org/drawingml/2006/picture">
                <pic:pic>
                  <pic:nvPicPr>
                    <pic:cNvPr descr="https://mmbiz.qpic.cn/mmbiz_png/wnoOziatvbhpSUAOLw1GylyY5c0lNVcNr5Xz7GwCyPkicWdmEPhgicKy9HCibJVXHXm9xiaWydx3S2SKA7e1NFiazCLA/640?wx_fmt=png" id="70" name="Picture"/>
                    <pic:cNvPicPr>
                      <a:picLocks noChangeArrowheads="1" noChangeAspect="1"/>
                    </pic:cNvPicPr>
                  </pic:nvPicPr>
                  <pic:blipFill>
                    <a:blip r:embed="rId68"/>
                    <a:stretch>
                      <a:fillRect/>
                    </a:stretch>
                  </pic:blipFill>
                  <pic:spPr bwMode="auto">
                    <a:xfrm>
                      <a:off x="0" y="0"/>
                      <a:ext cx="2260600" cy="2349500"/>
                    </a:xfrm>
                    <a:prstGeom prst="rect">
                      <a:avLst/>
                    </a:prstGeom>
                    <a:noFill/>
                    <a:ln w="9525">
                      <a:noFill/>
                      <a:headEnd/>
                      <a:tailEnd/>
                    </a:ln>
                  </pic:spPr>
                </pic:pic>
              </a:graphicData>
            </a:graphic>
          </wp:inline>
        </w:drawing>
      </w:r>
    </w:p>
    <w:p>
      <w:pPr>
        <w:pStyle w:val="BodyText"/>
      </w:pPr>
      <w:r>
        <w:br/>
      </w:r>
    </w:p>
    <w:p>
      <w:pPr>
        <w:pStyle w:val="BodyText"/>
      </w:pPr>
      <w:r>
        <w:drawing>
          <wp:inline>
            <wp:extent cx="5168900" cy="1397000"/>
            <wp:effectExtent b="0" l="0" r="0" t="0"/>
            <wp:docPr descr="" title="" id="71" name="Picture"/>
            <a:graphic>
              <a:graphicData uri="http://schemas.openxmlformats.org/drawingml/2006/picture">
                <pic:pic>
                  <pic:nvPicPr>
                    <pic:cNvPr descr="https://mmbiz.qpic.cn/mmbiz_gif/7QRTvkK2qC7iacMXKXoMLGhrILmzV69icN12icicVxBjAwDzhoxvibibtC2Ya931h4INzthwBaJaiaxHoBib4G8NSCd0sw/640?wx_fmt=gif" id="72" name="Picture"/>
                    <pic:cNvPicPr>
                      <a:picLocks noChangeArrowheads="1" noChangeAspect="1"/>
                    </pic:cNvPicPr>
                  </pic:nvPicPr>
                  <pic:blipFill>
                    <a:blip r:embed="rId49"/>
                    <a:stretch>
                      <a:fillRect/>
                    </a:stretch>
                  </pic:blipFill>
                  <pic:spPr bwMode="auto">
                    <a:xfrm>
                      <a:off x="0" y="0"/>
                      <a:ext cx="5168900" cy="1397000"/>
                    </a:xfrm>
                    <a:prstGeom prst="rect">
                      <a:avLst/>
                    </a:prstGeom>
                    <a:noFill/>
                    <a:ln w="9525">
                      <a:noFill/>
                      <a:headEnd/>
                      <a:tailEnd/>
                    </a:ln>
                  </pic:spPr>
                </pic:pic>
              </a:graphicData>
            </a:graphic>
          </wp:inline>
        </w:drawing>
      </w:r>
    </w:p>
    <w:p>
      <w:pPr>
        <w:pStyle w:val="BodyText"/>
      </w:pPr>
      <w:r>
        <w:drawing>
          <wp:inline>
            <wp:extent cx="3873500" cy="3619500"/>
            <wp:effectExtent b="0" l="0" r="0" t="0"/>
            <wp:docPr descr="" title="" id="74" name="Picture"/>
            <a:graphic>
              <a:graphicData uri="http://schemas.openxmlformats.org/drawingml/2006/picture">
                <pic:pic>
                  <pic:nvPicPr>
                    <pic:cNvPr descr="https://mmbiz.qpic.cn/mmbiz_jpg/wnoOziatvbhrd2uTJU4tCbr1WRQ1NP4uWN86WcqDngCN9JTQAAC4FKv7NTx84P3Ltt6knaCNuRCqGaefMHoDAiaw/640?wx_fmt=jpeg" id="75" name="Picture"/>
                    <pic:cNvPicPr>
                      <a:picLocks noChangeArrowheads="1" noChangeAspect="1"/>
                    </pic:cNvPicPr>
                  </pic:nvPicPr>
                  <pic:blipFill>
                    <a:blip r:embed="rId73"/>
                    <a:stretch>
                      <a:fillRect/>
                    </a:stretch>
                  </pic:blipFill>
                  <pic:spPr bwMode="auto">
                    <a:xfrm>
                      <a:off x="0" y="0"/>
                      <a:ext cx="3873500" cy="3619500"/>
                    </a:xfrm>
                    <a:prstGeom prst="rect">
                      <a:avLst/>
                    </a:prstGeom>
                    <a:noFill/>
                    <a:ln w="9525">
                      <a:noFill/>
                      <a:headEnd/>
                      <a:tailEnd/>
                    </a:ln>
                  </pic:spPr>
                </pic:pic>
              </a:graphicData>
            </a:graphic>
          </wp:inline>
        </w:drawing>
      </w:r>
    </w:p>
    <w:p>
      <w:pPr>
        <w:pStyle w:val="BodyText"/>
      </w:pPr>
      <w:r>
        <w:t xml:space="preserve"> </w:t>
      </w:r>
      <w:r>
        <w:t xml:space="preserve">*感谢纪老师编辑和整理知数达理中学数学题目*</w:t>
      </w:r>
      <w:r>
        <w:t xml:space="preserve"> </w:t>
      </w:r>
    </w:p>
    <w:p>
      <w:pPr>
        <w:pStyle w:val="BodyText"/>
      </w:pPr>
      <w:r>
        <w:br/>
      </w:r>
    </w:p>
    <w:p>
      <w:pPr>
        <w:pStyle w:val="BodyText"/>
      </w:pPr>
      <w:r>
        <w:br/>
      </w:r>
    </w:p>
    <w:p>
      <w:pPr>
        <w:pStyle w:val="BodyText"/>
      </w:pPr>
      <w:r>
        <w:br/>
      </w:r>
    </w:p>
    <w:p>
      <w:pPr>
        <w:pStyle w:val="BodyText"/>
      </w:pPr>
      <w:r>
        <w:br/>
      </w:r>
    </w:p>
    <w:p>
      <w:pPr>
        <w:pStyle w:val="BodyText"/>
      </w:pPr>
      <w:r>
        <w:rPr>
          <w:bCs/>
          <w:b/>
        </w:rPr>
        <w:t xml:space="preserve"> </w:t>
      </w:r>
      <w:r>
        <w:t xml:space="preserve"> </w:t>
      </w:r>
      <w:r>
        <w:rPr>
          <w:bCs/>
          <w:b/>
        </w:rPr>
        <w:t xml:space="preserve"> </w:t>
      </w:r>
      <w:r>
        <w:rPr>
          <w:bCs/>
          <w:b/>
        </w:rPr>
        <w:t xml:space="preserve">14.1  Réponse :</w:t>
      </w:r>
      <w:r>
        <w:rPr>
          <w:bCs/>
          <w:b/>
        </w:rPr>
        <w:t xml:space="preserve"> </w:t>
      </w:r>
      <w:r>
        <w:t xml:space="preserve"> </w:t>
      </w:r>
      <w:r>
        <w:t xml:space="preserve"> </w:t>
      </w:r>
      <w:r>
        <w:t xml:space="preserve">Il a 100 ans.</w:t>
      </w:r>
      <w:r>
        <w:t xml:space="preserve"> </w:t>
      </w:r>
    </w:p>
    <w:p>
      <w:pPr>
        <w:pStyle w:val="BodyText"/>
      </w:pPr>
      <w:r>
        <w:t xml:space="preserve"> </w:t>
      </w:r>
    </w:p>
    <w:p>
      <w:pPr>
        <w:pStyle w:val="BodyText"/>
      </w:pPr>
      <w:r>
        <w:rPr>
          <w:bCs/>
          <w:b/>
        </w:rPr>
        <w:t xml:space="preserve"> </w:t>
      </w:r>
      <w:r>
        <w:rPr>
          <w:bCs/>
          <w:b/>
        </w:rPr>
        <w:t xml:space="preserve">14.2  Réponse :</w:t>
      </w:r>
      <w:r>
        <w:rPr>
          <w:bCs/>
          <w:b/>
        </w:rPr>
        <w:t xml:space="preserve"> </w:t>
      </w:r>
      <w:r>
        <w:t xml:space="preserve"> </w:t>
      </w:r>
      <w:r>
        <w:t xml:space="preserve"> </w:t>
      </w:r>
      <w:r>
        <w:t xml:space="preserve">12</w:t>
      </w:r>
      <w:r>
        <w:t xml:space="preserve"> </w:t>
      </w:r>
    </w:p>
    <w:p>
      <w:pPr>
        <w:pStyle w:val="BodyText"/>
      </w:pPr>
      <w:r>
        <w:rPr>
          <w:bCs/>
          <w:b/>
        </w:rPr>
        <w:t xml:space="preserve"> </w:t>
      </w:r>
      <w:r>
        <w:rPr>
          <w:bCs/>
          <w:b/>
        </w:rPr>
        <w:t xml:space="preserve">14.3  Réponse :</w:t>
      </w:r>
      <w:r>
        <w:rPr>
          <w:bCs/>
          <w:b/>
        </w:rPr>
        <w:t xml:space="preserve"> </w:t>
      </w:r>
      <w:r>
        <w:t xml:space="preserve"> </w:t>
      </w:r>
      <w:r>
        <w:t xml:space="preserve"> </w:t>
      </w:r>
      <w:r>
        <w:t xml:space="preserve">D</w:t>
      </w:r>
      <w:r>
        <w:t xml:space="preserve"> </w:t>
      </w:r>
    </w:p>
    <w:p>
      <w:pPr>
        <w:pStyle w:val="BodyText"/>
      </w:pPr>
      <w:r>
        <w:br/>
      </w:r>
    </w:p>
    <w:p>
      <w:pPr>
        <w:pStyle w:val="BodyText"/>
      </w:pPr>
      <w:r>
        <w:br/>
      </w:r>
    </w:p>
    <w:p>
      <w:pPr>
        <w:pStyle w:val="BodyText"/>
      </w:pPr>
      <w:r>
        <w:drawing>
          <wp:inline>
            <wp:extent cx="1092200" cy="1016000"/>
            <wp:effectExtent b="0" l="0" r="0" t="0"/>
            <wp:docPr descr="" title="" id="77" name="Picture"/>
            <a:graphic>
              <a:graphicData uri="http://schemas.openxmlformats.org/drawingml/2006/picture">
                <pic:pic>
                  <pic:nvPicPr>
                    <pic:cNvPr descr="https://mmbiz.qpic.cn/mmbiz_png/wnoOziatvbho151hUJTE2Okp0q7z25OKSq2eIoJKxUvslS9f9Hd5ibmXjXtPVwhcWzEtZxhkHBuBI7Ix8GImx7VA/640?wx_fmt=png" id="78" name="Picture"/>
                    <pic:cNvPicPr>
                      <a:picLocks noChangeArrowheads="1" noChangeAspect="1"/>
                    </pic:cNvPicPr>
                  </pic:nvPicPr>
                  <pic:blipFill>
                    <a:blip r:embed="rId76"/>
                    <a:stretch>
                      <a:fillRect/>
                    </a:stretch>
                  </pic:blipFill>
                  <pic:spPr bwMode="auto">
                    <a:xfrm>
                      <a:off x="0" y="0"/>
                      <a:ext cx="1092200" cy="1016000"/>
                    </a:xfrm>
                    <a:prstGeom prst="rect">
                      <a:avLst/>
                    </a:prstGeom>
                    <a:noFill/>
                    <a:ln w="9525">
                      <a:noFill/>
                      <a:headEnd/>
                      <a:tailEnd/>
                    </a:ln>
                  </pic:spPr>
                </pic:pic>
              </a:graphicData>
            </a:graphic>
          </wp:inline>
        </w:drawing>
      </w:r>
    </w:p>
    <w:p>
      <w:pPr>
        <w:pStyle w:val="BodyText"/>
      </w:pPr>
      <w:r>
        <w:t xml:space="preserve">点分享</w:t>
      </w:r>
    </w:p>
    <w:p>
      <w:pPr>
        <w:pStyle w:val="BodyText"/>
      </w:pPr>
      <w:r>
        <w:drawing>
          <wp:inline>
            <wp:extent cx="1079500" cy="1003300"/>
            <wp:effectExtent b="0" l="0" r="0" t="0"/>
            <wp:docPr descr="" title="" id="80" name="Picture"/>
            <a:graphic>
              <a:graphicData uri="http://schemas.openxmlformats.org/drawingml/2006/picture">
                <pic:pic>
                  <pic:nvPicPr>
                    <pic:cNvPr descr="https://mmbiz.qpic.cn/mmbiz_png/wnoOziatvbho151hUJTE2Okp0q7z25OKSXrSRarvqRFTt8WOibhUF6bkOVXYfh2XMfldzz5oL2j3OK69icPs9iaMSw/640?wx_fmt=png" id="81" name="Picture"/>
                    <pic:cNvPicPr>
                      <a:picLocks noChangeArrowheads="1" noChangeAspect="1"/>
                    </pic:cNvPicPr>
                  </pic:nvPicPr>
                  <pic:blipFill>
                    <a:blip r:embed="rId79"/>
                    <a:stretch>
                      <a:fillRect/>
                    </a:stretch>
                  </pic:blipFill>
                  <pic:spPr bwMode="auto">
                    <a:xfrm>
                      <a:off x="0" y="0"/>
                      <a:ext cx="1079500" cy="1003300"/>
                    </a:xfrm>
                    <a:prstGeom prst="rect">
                      <a:avLst/>
                    </a:prstGeom>
                    <a:noFill/>
                    <a:ln w="9525">
                      <a:noFill/>
                      <a:headEnd/>
                      <a:tailEnd/>
                    </a:ln>
                  </pic:spPr>
                </pic:pic>
              </a:graphicData>
            </a:graphic>
          </wp:inline>
        </w:drawing>
      </w:r>
    </w:p>
    <w:p>
      <w:pPr>
        <w:pStyle w:val="BodyText"/>
      </w:pPr>
      <w:r>
        <w:t xml:space="preserve">点点赞</w:t>
      </w:r>
    </w:p>
    <w:p>
      <w:pPr>
        <w:pStyle w:val="BodyText"/>
      </w:pPr>
      <w:r>
        <w:drawing>
          <wp:inline>
            <wp:extent cx="1079500" cy="1003300"/>
            <wp:effectExtent b="0" l="0" r="0" t="0"/>
            <wp:docPr descr="" title="" id="83" name="Picture"/>
            <a:graphic>
              <a:graphicData uri="http://schemas.openxmlformats.org/drawingml/2006/picture">
                <pic:pic>
                  <pic:nvPicPr>
                    <pic:cNvPr descr="https://mmbiz.qpic.cn/mmbiz_png/wnoOziatvbho151hUJTE2Okp0q7z25OKSXW9EZUeSdMGzBib0er7uEONSmF6Td26MtMpshTLRbVGJXEwozhzXShg/640?wx_fmt=png" id="84" name="Picture"/>
                    <pic:cNvPicPr>
                      <a:picLocks noChangeArrowheads="1" noChangeAspect="1"/>
                    </pic:cNvPicPr>
                  </pic:nvPicPr>
                  <pic:blipFill>
                    <a:blip r:embed="rId82"/>
                    <a:stretch>
                      <a:fillRect/>
                    </a:stretch>
                  </pic:blipFill>
                  <pic:spPr bwMode="auto">
                    <a:xfrm>
                      <a:off x="0" y="0"/>
                      <a:ext cx="1079500" cy="1003300"/>
                    </a:xfrm>
                    <a:prstGeom prst="rect">
                      <a:avLst/>
                    </a:prstGeom>
                    <a:noFill/>
                    <a:ln w="9525">
                      <a:noFill/>
                      <a:headEnd/>
                      <a:tailEnd/>
                    </a:ln>
                  </pic:spPr>
                </pic:pic>
              </a:graphicData>
            </a:graphic>
          </wp:inline>
        </w:drawing>
      </w:r>
    </w:p>
    <w:p>
      <w:pPr>
        <w:pStyle w:val="BodyText"/>
      </w:pPr>
      <w:r>
        <w:t xml:space="preserve">点在看</w:t>
      </w:r>
    </w:p>
    <w:p>
      <w:pPr>
        <w:pStyle w:val="BodyText"/>
      </w:pPr>
      <w:r>
        <w:br/>
      </w:r>
    </w:p>
    <w:bookmarkEnd w:id="85"/>
    <w:bookmarkEnd w:id="86"/>
    <w:bookmarkEnd w:id="87"/>
    <w:bookmarkStart w:id="88" w:name="js_tags_preview_toast"/>
    <w:p>
      <w:pPr>
        <w:pStyle w:val="BodyText"/>
      </w:pPr>
      <w:r>
        <w:t xml:space="preserve">预览时标签不可点</w:t>
      </w:r>
    </w:p>
    <w:bookmarkEnd w:id="88"/>
    <w:bookmarkStart w:id="89" w:name="content_bottom_area"/>
    <w:bookmarkEnd w:id="89"/>
    <w:bookmarkStart w:id="92" w:name="js_temp_bottom_area"/>
    <w:p>
      <w:pPr>
        <w:pStyle w:val="BodyText"/>
      </w:pPr>
      <w:hyperlink r:id="rId90">
        <w:r>
          <w:rPr>
            <w:rStyle w:val="Hyperlink"/>
          </w:rPr>
          <w:t xml:space="preserve">阅读原文</w:t>
        </w:r>
      </w:hyperlink>
    </w:p>
    <w:p>
      <w:pPr>
        <w:pStyle w:val="BodyText"/>
      </w:pPr>
      <w:r>
        <w:t xml:space="preserve"> </w:t>
      </w:r>
      <w:r>
        <w:t xml:space="preserve">阅读</w:t>
      </w:r>
      <w:r>
        <w:t xml:space="preserve"> </w:t>
      </w:r>
      <w:r>
        <w:t xml:space="preserve"> </w:t>
      </w:r>
      <w:bookmarkStart w:id="91" w:name="js_btm_temp_read_num"/>
      <w:r>
        <w:t xml:space="preserve"> </w:t>
      </w:r>
      <w:bookmarkEnd w:id="91"/>
    </w:p>
    <w:bookmarkEnd w:id="92"/>
    <w:bookmarkEnd w:id="93"/>
    <w:bookmarkStart w:id="94" w:name="sg_tj"/>
    <w:bookmarkEnd w:id="94"/>
    <w:bookmarkStart w:id="95" w:name="page_bottom_area"/>
    <w:bookmarkEnd w:id="95"/>
    <w:bookmarkStart w:id="96" w:name="js_pc_qr_code"/>
    <w:p>
      <w:pPr>
        <w:pStyle w:val="BodyText"/>
      </w:pPr>
      <w:r>
        <w:t xml:space="preserve">微信扫一扫</w:t>
      </w:r>
      <w:r>
        <w:br/>
      </w:r>
      <w:r>
        <w:t xml:space="preserve">关注该公众号</w:t>
      </w:r>
    </w:p>
    <w:bookmarkEnd w:id="96"/>
    <w:bookmarkEnd w:id="97"/>
    <w:bookmarkStart w:id="98" w:name="wx_stream_article_slide_tip"/>
    <w:bookmarkEnd w:id="98"/>
    <w:bookmarkEnd w:id="99"/>
    <w:bookmarkStart w:id="100" w:name="js_network_msg_wrp"/>
    <w:bookmarkEnd w:id="100"/>
    <w:bookmarkStart w:id="101" w:name="js_ad_control"/>
    <w:bookmarkEnd w:id="101"/>
    <w:bookmarkStart w:id="102" w:name="audio_panel_area"/>
    <w:bookmarkEnd w:id="102"/>
    <w:bookmarkStart w:id="103" w:name="js_profile_card_modal"/>
    <w:bookmarkEnd w:id="103"/>
    <w:bookmarkStart w:id="104" w:name="js_emotion_panel_pc"/>
    <w:bookmarkEnd w:id="104"/>
    <w:bookmarkStart w:id="106" w:name="js_alert_panel"/>
    <w:bookmarkStart w:id="105" w:name="js_alert_content"/>
    <w:bookmarkEnd w:id="105"/>
    <w:p>
      <w:pPr>
        <w:pStyle w:val="FirstParagraph"/>
      </w:pPr>
      <w:hyperlink r:id="rId90">
        <w:r>
          <w:rPr>
            <w:rStyle w:val="Hyperlink"/>
          </w:rPr>
          <w:t xml:space="preserve">知道了</w:t>
        </w:r>
      </w:hyperlink>
    </w:p>
    <w:bookmarkEnd w:id="106"/>
    <w:bookmarkStart w:id="108" w:name="js_pc_weapp_code"/>
    <w:p>
      <w:pPr>
        <w:pStyle w:val="BodyText"/>
      </w:pPr>
      <w:r>
        <w:t xml:space="preserve">微信扫一扫</w:t>
      </w:r>
      <w:r>
        <w:br/>
      </w:r>
      <w:r>
        <w:t xml:space="preserve">使用小程序</w:t>
      </w:r>
      <w:r>
        <w:t xml:space="preserve"> </w:t>
      </w:r>
      <w:bookmarkStart w:id="107" w:name="js_pc_weapp_code_des"/>
      <w:r>
        <w:t xml:space="preserve"> </w:t>
      </w:r>
      <w:bookmarkEnd w:id="107"/>
    </w:p>
    <w:bookmarkEnd w:id="108"/>
    <w:bookmarkStart w:id="110" w:name="js_minipro_dialog"/>
    <w:p>
      <w:pPr>
        <w:pStyle w:val="BodyText"/>
      </w:pPr>
    </w:p>
    <w:bookmarkStart w:id="109" w:name="js_minipro_dialog_body"/>
    <w:bookmarkEnd w:id="109"/>
    <w:p>
      <w:pPr>
        <w:pStyle w:val="BodyText"/>
      </w:pPr>
      <w:hyperlink r:id="rId30">
        <w:r>
          <w:rPr>
            <w:rStyle w:val="Hyperlink"/>
          </w:rPr>
          <w:t xml:space="preserve">取消</w:t>
        </w:r>
      </w:hyperlink>
      <w:r>
        <w:t xml:space="preserve"> </w:t>
      </w:r>
      <w:hyperlink r:id="rId30">
        <w:r>
          <w:rPr>
            <w:rStyle w:val="Hyperlink"/>
          </w:rPr>
          <w:t xml:space="preserve">允许</w:t>
        </w:r>
      </w:hyperlink>
    </w:p>
    <w:bookmarkEnd w:id="110"/>
    <w:bookmarkStart w:id="112" w:name="js_link_dialog"/>
    <w:p>
      <w:pPr>
        <w:pStyle w:val="BodyText"/>
      </w:pPr>
    </w:p>
    <w:bookmarkStart w:id="111" w:name="js_link_dialog_body"/>
    <w:bookmarkEnd w:id="111"/>
    <w:p>
      <w:pPr>
        <w:pStyle w:val="BodyText"/>
      </w:pPr>
      <w:hyperlink r:id="rId30">
        <w:r>
          <w:rPr>
            <w:rStyle w:val="Hyperlink"/>
          </w:rPr>
          <w:t xml:space="preserve">取消</w:t>
        </w:r>
      </w:hyperlink>
      <w:r>
        <w:t xml:space="preserve"> </w:t>
      </w:r>
      <w:hyperlink r:id="rId30">
        <w:r>
          <w:rPr>
            <w:rStyle w:val="Hyperlink"/>
          </w:rPr>
          <w:t xml:space="preserve">允许</w:t>
        </w:r>
      </w:hyperlink>
    </w:p>
    <w:bookmarkEnd w:id="112"/>
    <w:bookmarkStart w:id="114" w:name="js_product_dialog"/>
    <w:p>
      <w:pPr>
        <w:pStyle w:val="BodyText"/>
      </w:pPr>
    </w:p>
    <w:bookmarkStart w:id="113" w:name="js_product_dialog_body"/>
    <w:bookmarkEnd w:id="113"/>
    <w:p>
      <w:pPr>
        <w:pStyle w:val="BodyText"/>
      </w:pPr>
      <w:hyperlink r:id="rId30">
        <w:r>
          <w:rPr>
            <w:rStyle w:val="Hyperlink"/>
          </w:rPr>
          <w:t xml:space="preserve">取消</w:t>
        </w:r>
      </w:hyperlink>
      <w:r>
        <w:t xml:space="preserve"> </w:t>
      </w:r>
      <w:hyperlink r:id="rId30">
        <w:r>
          <w:rPr>
            <w:rStyle w:val="Hyperlink"/>
          </w:rPr>
          <w:t xml:space="preserve">允许</w:t>
        </w:r>
      </w:hyperlink>
    </w:p>
    <w:bookmarkEnd w:id="114"/>
    <w:bookmarkStart w:id="115" w:name="js_analyze_btn"/>
    <w:p>
      <w:pPr>
        <w:pStyle w:val="BodyText"/>
      </w:pPr>
      <w:r>
        <w:t xml:space="preserve">×</w:t>
      </w:r>
    </w:p>
    <w:p>
      <w:pPr>
        <w:pStyle w:val="BodyText"/>
      </w:pPr>
      <w:r>
        <w:t xml:space="preserve">分析</w:t>
      </w:r>
    </w:p>
    <w:bookmarkEnd w:id="115"/>
    <w:bookmarkStart w:id="119" w:name="js_jump_wx_qrcode_dialog"/>
    <w:p>
      <w:pPr>
        <w:pStyle w:val="BodyText"/>
      </w:pPr>
    </w:p>
    <w:p>
      <w:pPr>
        <w:pStyle w:val="BodyText"/>
      </w:pPr>
      <w:r>
        <w:drawing>
          <wp:inline>
            <wp:extent cx="3454400" cy="3454400"/>
            <wp:effectExtent b="0" l="0" r="0" t="0"/>
            <wp:docPr descr="作者头像" title="" id="117" name="Picture"/>
            <a:graphic>
              <a:graphicData uri="http://schemas.openxmlformats.org/drawingml/2006/picture">
                <pic:pic>
                  <pic:nvPicPr>
                    <pic:cNvPr descr="http://mmbiz.qpic.cn/mmbiz_png/wnoOziatvbhrbfYyZ7l3lLE5QbUiatejkrOh0AVZniaUAoFeNGomKWicEKjk0icjxFNOWu66Z2icGFsSh6JRsAkpdLDA/0?wx_fmt=png" id="118" name="Picture"/>
                    <pic:cNvPicPr>
                      <a:picLocks noChangeArrowheads="1" noChangeAspect="1"/>
                    </pic:cNvPicPr>
                  </pic:nvPicPr>
                  <pic:blipFill>
                    <a:blip r:embed="rId116"/>
                    <a:stretch>
                      <a:fillRect/>
                    </a:stretch>
                  </pic:blipFill>
                  <pic:spPr bwMode="auto">
                    <a:xfrm>
                      <a:off x="0" y="0"/>
                      <a:ext cx="3454400" cy="3454400"/>
                    </a:xfrm>
                    <a:prstGeom prst="rect">
                      <a:avLst/>
                    </a:prstGeom>
                    <a:noFill/>
                    <a:ln w="9525">
                      <a:noFill/>
                      <a:headEnd/>
                      <a:tailEnd/>
                    </a:ln>
                  </pic:spPr>
                </pic:pic>
              </a:graphicData>
            </a:graphic>
          </wp:inline>
        </w:drawing>
      </w:r>
    </w:p>
    <w:p>
      <w:pPr>
        <w:pStyle w:val="BodyText"/>
      </w:pPr>
      <w:r>
        <w:t xml:space="preserve">微信扫一扫可打开此内容，</w:t>
      </w:r>
      <w:r>
        <w:br/>
      </w:r>
      <w:r>
        <w:t xml:space="preserve">使用完整服务</w:t>
      </w:r>
    </w:p>
    <w:bookmarkEnd w:id="119"/>
    <w:bookmarkStart w:id="120" w:name="js_bottom_bar_padding_mask"/>
    <w:bookmarkEnd w:id="120"/>
    <w:p>
      <w:pPr>
        <w:pStyle w:val="BodyText"/>
      </w:pPr>
      <w:bookmarkStart w:id="121" w:name="js_a11y_colon"/>
      <w:r>
        <w:t xml:space="preserve"> </w:t>
      </w:r>
      <w:r>
        <w:t xml:space="preserve">：</w:t>
      </w:r>
      <w:r>
        <w:t xml:space="preserve"> </w:t>
      </w:r>
      <w:bookmarkEnd w:id="121"/>
      <w:r>
        <w:t xml:space="preserve"> </w:t>
      </w:r>
      <w:bookmarkStart w:id="122" w:name="js_a11y_comma"/>
      <w:r>
        <w:t xml:space="preserve"> </w:t>
      </w:r>
      <w:r>
        <w:t xml:space="preserve">，</w:t>
      </w:r>
      <w:r>
        <w:t xml:space="preserve"> </w:t>
      </w:r>
      <w:bookmarkEnd w:id="122"/>
      <w:r>
        <w:t xml:space="preserve"> </w:t>
      </w:r>
      <w:bookmarkStart w:id="123" w:name="js_a11y_comma0"/>
      <w:r>
        <w:t xml:space="preserve"> </w:t>
      </w:r>
      <w:r>
        <w:t xml:space="preserve">，</w:t>
      </w:r>
      <w:r>
        <w:t xml:space="preserve"> </w:t>
      </w:r>
      <w:bookmarkEnd w:id="123"/>
      <w:r>
        <w:t xml:space="preserve"> </w:t>
      </w:r>
      <w:bookmarkStart w:id="124" w:name="js_a11y_comma1"/>
      <w:r>
        <w:t xml:space="preserve"> </w:t>
      </w:r>
      <w:r>
        <w:t xml:space="preserve">，</w:t>
      </w:r>
      <w:r>
        <w:t xml:space="preserve"> </w:t>
      </w:r>
      <w:bookmarkEnd w:id="124"/>
      <w:r>
        <w:t xml:space="preserve"> </w:t>
      </w:r>
      <w:bookmarkStart w:id="125" w:name="js_a11y_comma2"/>
      <w:r>
        <w:t xml:space="preserve"> </w:t>
      </w:r>
      <w:r>
        <w:t xml:space="preserve">，</w:t>
      </w:r>
      <w:r>
        <w:t xml:space="preserve"> </w:t>
      </w:r>
      <w:bookmarkEnd w:id="125"/>
      <w:r>
        <w:t xml:space="preserve"> </w:t>
      </w:r>
      <w:bookmarkStart w:id="126" w:name="js_a11y_comma3"/>
      <w:r>
        <w:t xml:space="preserve"> </w:t>
      </w:r>
      <w:r>
        <w:t xml:space="preserve">，</w:t>
      </w:r>
      <w:r>
        <w:t xml:space="preserve"> </w:t>
      </w:r>
      <w:bookmarkEnd w:id="126"/>
      <w:r>
        <w:t xml:space="preserve"> </w:t>
      </w:r>
      <w:bookmarkStart w:id="127" w:name="js_a11y_comma4"/>
      <w:r>
        <w:t xml:space="preserve"> </w:t>
      </w:r>
      <w:r>
        <w:t xml:space="preserve">，</w:t>
      </w:r>
      <w:r>
        <w:t xml:space="preserve"> </w:t>
      </w:r>
      <w:bookmarkEnd w:id="127"/>
      <w:r>
        <w:t xml:space="preserve"> </w:t>
      </w:r>
      <w:bookmarkStart w:id="128" w:name="js_a11y_comma5"/>
      <w:r>
        <w:t xml:space="preserve"> </w:t>
      </w:r>
      <w:r>
        <w:t xml:space="preserve">，</w:t>
      </w:r>
      <w:r>
        <w:t xml:space="preserve"> </w:t>
      </w:r>
      <w:bookmarkEnd w:id="128"/>
      <w:r>
        <w:t xml:space="preserve"> </w:t>
      </w:r>
      <w:bookmarkStart w:id="129" w:name="js_a11y_comma6"/>
      <w:r>
        <w:t xml:space="preserve"> </w:t>
      </w:r>
      <w:r>
        <w:t xml:space="preserve">，</w:t>
      </w:r>
      <w:r>
        <w:t xml:space="preserve"> </w:t>
      </w:r>
      <w:bookmarkEnd w:id="129"/>
      <w:r>
        <w:t xml:space="preserve"> </w:t>
      </w:r>
      <w:bookmarkStart w:id="130" w:name="js_a11y_comma7"/>
      <w:r>
        <w:t xml:space="preserve"> </w:t>
      </w:r>
      <w:r>
        <w:t xml:space="preserve">，</w:t>
      </w:r>
      <w:r>
        <w:t xml:space="preserve"> </w:t>
      </w:r>
      <w:bookmarkEnd w:id="130"/>
      <w:r>
        <w:t xml:space="preserve"> </w:t>
      </w:r>
      <w:bookmarkStart w:id="131" w:name="js_a11y_comma8"/>
      <w:r>
        <w:t xml:space="preserve"> </w:t>
      </w:r>
      <w:r>
        <w:t xml:space="preserve">，</w:t>
      </w:r>
      <w:r>
        <w:t xml:space="preserve"> </w:t>
      </w:r>
      <w:bookmarkEnd w:id="131"/>
      <w:r>
        <w:t xml:space="preserve"> </w:t>
      </w:r>
      <w:bookmarkStart w:id="132" w:name="js_a11y_comma9"/>
      <w:r>
        <w:t xml:space="preserve"> </w:t>
      </w:r>
      <w:r>
        <w:t xml:space="preserve">，</w:t>
      </w:r>
      <w:r>
        <w:t xml:space="preserve"> </w:t>
      </w:r>
      <w:bookmarkEnd w:id="132"/>
      <w:r>
        <w:t xml:space="preserve"> </w:t>
      </w:r>
      <w:bookmarkStart w:id="133" w:name="js_a11y_comma10"/>
      <w:r>
        <w:t xml:space="preserve"> </w:t>
      </w:r>
      <w:r>
        <w:t xml:space="preserve">，</w:t>
      </w:r>
      <w:r>
        <w:t xml:space="preserve"> </w:t>
      </w:r>
      <w:bookmarkEnd w:id="133"/>
      <w:r>
        <w:t xml:space="preserve"> </w:t>
      </w:r>
      <w:bookmarkStart w:id="134" w:name="js_a11y_period"/>
      <w:r>
        <w:t xml:space="preserve"> </w:t>
      </w:r>
      <w:r>
        <w:t xml:space="preserve">。</w:t>
      </w:r>
      <w:r>
        <w:t xml:space="preserve"> </w:t>
      </w:r>
      <w:bookmarkEnd w:id="134"/>
      <w:r>
        <w:t xml:space="preserve"> </w:t>
      </w:r>
      <w:bookmarkStart w:id="135" w:name="js_a11y_space"/>
      <w:r>
        <w:t xml:space="preserve"> </w:t>
      </w:r>
      <w:bookmarkEnd w:id="135"/>
      <w:r>
        <w:t xml:space="preserve"> </w:t>
      </w:r>
      <w:bookmarkStart w:id="136" w:name="js_a11y_type_video"/>
      <w:r>
        <w:t xml:space="preserve"> </w:t>
      </w:r>
      <w:r>
        <w:t xml:space="preserve">视频</w:t>
      </w:r>
      <w:r>
        <w:t xml:space="preserve"> </w:t>
      </w:r>
      <w:bookmarkEnd w:id="136"/>
      <w:r>
        <w:t xml:space="preserve"> </w:t>
      </w:r>
      <w:bookmarkStart w:id="137" w:name="js_a11y_type_weapp"/>
      <w:r>
        <w:t xml:space="preserve"> </w:t>
      </w:r>
      <w:r>
        <w:t xml:space="preserve">小程序</w:t>
      </w:r>
      <w:r>
        <w:t xml:space="preserve"> </w:t>
      </w:r>
      <w:bookmarkEnd w:id="137"/>
      <w:r>
        <w:t xml:space="preserve"> </w:t>
      </w:r>
      <w:bookmarkStart w:id="138" w:name="js_a11y_zan_btn_txt"/>
      <w:r>
        <w:t xml:space="preserve"> </w:t>
      </w:r>
      <w:r>
        <w:t xml:space="preserve">赞</w:t>
      </w:r>
      <w:r>
        <w:t xml:space="preserve"> </w:t>
      </w:r>
      <w:bookmarkEnd w:id="138"/>
      <w:r>
        <w:t xml:space="preserve"> </w:t>
      </w:r>
      <w:bookmarkStart w:id="139" w:name="js_a11y_zan_btn_tips"/>
      <w:r>
        <w:t xml:space="preserve"> </w:t>
      </w:r>
      <w:r>
        <w:t xml:space="preserve">，轻点两下取消赞</w:t>
      </w:r>
      <w:r>
        <w:t xml:space="preserve"> </w:t>
      </w:r>
      <w:bookmarkEnd w:id="139"/>
      <w:r>
        <w:t xml:space="preserve"> </w:t>
      </w:r>
      <w:bookmarkStart w:id="140" w:name="js_a11y_like_btn_txt"/>
      <w:r>
        <w:t xml:space="preserve"> </w:t>
      </w:r>
      <w:r>
        <w:t xml:space="preserve">在看</w:t>
      </w:r>
      <w:r>
        <w:t xml:space="preserve"> </w:t>
      </w:r>
      <w:bookmarkEnd w:id="140"/>
      <w:r>
        <w:t xml:space="preserve"> </w:t>
      </w:r>
      <w:bookmarkStart w:id="141" w:name="js_a11y_like_btn_tips"/>
      <w:r>
        <w:t xml:space="preserve"> </w:t>
      </w:r>
      <w:r>
        <w:t xml:space="preserve">，轻点两下取消在看</w:t>
      </w:r>
      <w:r>
        <w:t xml:space="preserve"> </w:t>
      </w:r>
      <w:bookmarkEnd w:id="141"/>
      <w:r>
        <w:t xml:space="preserve"> </w:t>
      </w:r>
      <w:bookmarkStart w:id="142" w:name="js_a11y_share_btn_txt"/>
      <w:r>
        <w:t xml:space="preserve"> </w:t>
      </w:r>
      <w:r>
        <w:t xml:space="preserve">分享</w:t>
      </w:r>
      <w:r>
        <w:t xml:space="preserve"> </w:t>
      </w:r>
      <w:bookmarkEnd w:id="142"/>
      <w:r>
        <w:t xml:space="preserve"> </w:t>
      </w:r>
      <w:bookmarkStart w:id="143" w:name="js_a11y_comment_btn_txt"/>
      <w:r>
        <w:t xml:space="preserve"> </w:t>
      </w:r>
      <w:r>
        <w:t xml:space="preserve">留言</w:t>
      </w:r>
      <w:r>
        <w:t xml:space="preserve"> </w:t>
      </w:r>
      <w:bookmarkEnd w:id="143"/>
      <w:r>
        <w:t xml:space="preserve"> </w:t>
      </w:r>
      <w:bookmarkStart w:id="144" w:name="js_a11y_collect_btn_txt"/>
      <w:r>
        <w:t xml:space="preserve"> </w:t>
      </w:r>
      <w:r>
        <w:t xml:space="preserve">收藏</w:t>
      </w:r>
      <w:r>
        <w:t xml:space="preserve"> </w:t>
      </w:r>
      <w:bookmarkEnd w:id="144"/>
      <w:r>
        <w:t xml:space="preserve"> </w:t>
      </w:r>
      <w:bookmarkStart w:id="145" w:name="js_a11y_op_ting_heard"/>
      <w:r>
        <w:t xml:space="preserve"> </w:t>
      </w:r>
      <w:r>
        <w:t xml:space="preserve">听过</w:t>
      </w:r>
      <w:r>
        <w:t xml:space="preserve"> </w:t>
      </w:r>
      <w:bookmarkEnd w:id="145"/>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116" Target="media/rId116.png" /><Relationship Type="http://schemas.openxmlformats.org/officeDocument/2006/relationships/image" Id="rId22" Target="media/rId22.jpg" /><Relationship Type="http://schemas.openxmlformats.org/officeDocument/2006/relationships/image" Id="rId49" Target="media/rId49.gif" /><Relationship Type="http://schemas.openxmlformats.org/officeDocument/2006/relationships/image" Id="rId46" Target="media/rId46.jpg" /><Relationship Type="http://schemas.openxmlformats.org/officeDocument/2006/relationships/image" Id="rId73" Target="media/rId73.jpg" /><Relationship Type="http://schemas.openxmlformats.org/officeDocument/2006/relationships/image" Id="rId43" Target="media/rId43.png" /><Relationship Type="http://schemas.openxmlformats.org/officeDocument/2006/relationships/image" Id="rId40" Target="media/rId40.png" /><Relationship Type="http://schemas.openxmlformats.org/officeDocument/2006/relationships/image" Id="rId82" Target="media/rId82.png" /><Relationship Type="http://schemas.openxmlformats.org/officeDocument/2006/relationships/image" Id="rId79" Target="media/rId79.png" /><Relationship Type="http://schemas.openxmlformats.org/officeDocument/2006/relationships/image" Id="rId76" Target="media/rId76.png" /><Relationship Type="http://schemas.openxmlformats.org/officeDocument/2006/relationships/image" Id="rId68" Target="media/rId68.png" /><Relationship Type="http://schemas.openxmlformats.org/officeDocument/2006/relationships/image" Id="rId56" Target="media/rId56.png" /><Relationship Type="http://schemas.openxmlformats.org/officeDocument/2006/relationships/image" Id="rId59" Target="media/rId59.png" /><Relationship Type="http://schemas.openxmlformats.org/officeDocument/2006/relationships/image" Id="rId62" Target="media/rId62.png" /><Relationship Type="http://schemas.openxmlformats.org/officeDocument/2006/relationships/image" Id="rId65" Target="media/rId65.png" /><Relationship Type="http://schemas.openxmlformats.org/officeDocument/2006/relationships/hyperlink" Id="rId90" Target="javascript:;" TargetMode="External" /><Relationship Type="http://schemas.openxmlformats.org/officeDocument/2006/relationships/hyperlink" Id="rId30" Target="javascript:void(0);" TargetMode="External" /></Relationships>
</file>

<file path=word/_rels/footnotes.xml.rels><?xml version="1.0" encoding="UTF-8"?><Relationships xmlns="http://schemas.openxmlformats.org/package/2006/relationships"><Relationship Type="http://schemas.openxmlformats.org/officeDocument/2006/relationships/hyperlink" Id="rId90" Target="javascript:;" TargetMode="External" /><Relationship Type="http://schemas.openxmlformats.org/officeDocument/2006/relationships/hyperlink" Id="rId30" Target="javascript:void(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蒙城成长论坛</dc:creator>
  <dc:description>我们每期为大家准备三道难易程度不等的中学数学习题，欢迎大家参与并讨论。答案在文末。</dc:description>
  <cp:keywords/>
  <dcterms:created xsi:type="dcterms:W3CDTF">2025-10-03T14:27:48Z</dcterms:created>
  <dcterms:modified xsi:type="dcterms:W3CDTF">2025-10-03T14:27:48Z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e-mobile-web-app-capable">
    <vt:lpwstr>yes</vt:lpwstr>
  </property>
  <property fmtid="{D5CDD505-2E9C-101B-9397-08002B2CF9AE}" pid="3" name="apple-mobile-web-app-status-bar-style">
    <vt:lpwstr>black</vt:lpwstr>
  </property>
  <property fmtid="{D5CDD505-2E9C-101B-9397-08002B2CF9AE}" pid="4" name="color-scheme">
    <vt:lpwstr>light dark</vt:lpwstr>
  </property>
  <property fmtid="{D5CDD505-2E9C-101B-9397-08002B2CF9AE}" pid="5" name="format-detection">
    <vt:lpwstr>telephone=no</vt:lpwstr>
  </property>
  <property fmtid="{D5CDD505-2E9C-101B-9397-08002B2CF9AE}" pid="6" name="referrer">
    <vt:lpwstr/>
  </property>
  <property fmtid="{D5CDD505-2E9C-101B-9397-08002B2CF9AE}" pid="7" name="viewport">
    <vt:lpwstr>width=device-width,initial-scale=1.0,maximum-scale=1.0,user-scalable=0,viewport-fit=cover</vt:lpwstr>
  </property>
  <property fmtid="{D5CDD505-2E9C-101B-9397-08002B2CF9AE}" pid="8" name="wechat-enable-text-zoom-em">
    <vt:lpwstr>true</vt:lpwstr>
  </property>
</Properties>
</file>