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7.png" ContentType="image/png"/>
  <Override PartName="/word/media/rId22.jpg" ContentType="image/jpeg"/>
  <Override PartName="/word/media/rId70.jpg" ContentType="image/jpeg"/>
  <Override PartName="/word/media/rId73.jpg" ContentType="image/jpeg"/>
  <Override PartName="/word/media/rId52.jpg" ContentType="image/jpeg"/>
  <Override PartName="/word/media/rId46.jpg" ContentType="image/jpeg"/>
  <Override PartName="/word/media/rId43.jpg" ContentType="image/jpeg"/>
  <Override PartName="/word/media/rId85.jpg" ContentType="image/jpeg"/>
  <Override PartName="/word/media/rId76.jpg" ContentType="image/jpeg"/>
  <Override PartName="/word/media/rId88.jpg" ContentType="image/jpeg"/>
  <Override PartName="/word/media/rId58.jpg" ContentType="image/jpeg"/>
  <Override PartName="/word/media/rId49.jpg" ContentType="image/jpeg"/>
  <Override PartName="/word/media/rId91.jpg" ContentType="image/jpeg"/>
  <Override PartName="/word/media/rId82.jpg" ContentType="image/jpeg"/>
  <Override PartName="/word/media/rId79.jpg" ContentType="image/jpeg"/>
  <Override PartName="/word/media/rId40.png" ContentType="image/png"/>
  <Override PartName="/word/media/rId67.png" ContentType="image/png"/>
  <Override PartName="/word/media/rId55.png" ContentType="image/png"/>
  <Override PartName="/word/media/rId61.png" ContentType="image/png"/>
  <Override PartName="/word/media/rId64.png" ContentType="image/png"/>
  <Override PartName="/word/media/rId97.png" ContentType="image/png"/>
  <Override PartName="/word/media/rId94.png" ContentType="image/png"/>
  <Override PartName="/word/media/rId103.png" ContentType="image/png"/>
  <Override PartName="/word/media/rId10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20" w:name="js_article"/>
    <w:bookmarkStart w:id="21" w:name="js_top_ad_area"/>
    <w:bookmarkEnd w:id="21"/>
    <w:bookmarkStart w:id="11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4352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eZZmyYEBh1efpAFqeYCumRXxGWOv9H49HrA17x3ialRjhbaGxSnt6BAlGGXDXzI6Ediah8dY7bTD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4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14" w:name="page-content"/>
    <w:bookmarkStart w:id="108" w:name="img-content"/>
    <w:bookmarkStart w:id="107" w:name="activity-name"/>
    <w:p>
      <w:pPr>
        <w:pStyle w:val="Heading1"/>
      </w:pPr>
      <w:r>
        <w:t xml:space="preserve">Marianopolis College—2020蒙城教育成长论坛CEGEP系列讲座(二)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6" w:name="js_content"/>
    <w:p>
      <w:pPr>
        <w:pStyle w:val="BodyText"/>
      </w:pPr>
      <w:r>
        <w:t xml:space="preserve">点击上方“蓝字”关注我们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6906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oeZZmyYEBh1efpAFqeYCumKQSwPR0cIHlqQtOQRPWFZSQtrw5aWYRmBGGXGjytWObZU7CpjtYs5w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9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金风送爽春华秋实之际，蒙城教育成长论坛在十月和十一月隆重推出《青春有梦 吾心飞扬》线上大型系列CEGEP公益讲座，为中学生详细介绍蒙城六所名校，揭秘CEGEP的那些事儿！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oplXy9lhUWztZDQtb3H7hjp6D0V9f2zdtaicHciczlibSNLqBt4JvjAhLp5A3yzic6TuwDOYHznJuWiaw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21300" cy="9779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oplXy9lhUWztZDQtb3H7hjjrAGWsCu7DP2odFJS7ibWsnxibq2NrNze6ctehIiczRTQ3dZhXJobrpAA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2020年10月17日晚7：30，蒙城教育成长论坛主办 的CEGEP大型系列名校公益讲座~College Marianopolis由铭方教育主讲。讲座历时2个半小时，三百名家长参与。Ruby老师着重介绍了Marianopolis 学院的雄厚师资力量以及如何选取合适专业，并邀请了应届学生和毕业学长介绍他们眼里的学校生活以及如何在Marianopolis中让自己变得更加成功。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本篇文字和图片均有铭方教育提供。未经作者允许，严禁转载。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学校简介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Marianopolis</w:t>
      </w:r>
      <w:r>
        <w:t xml:space="preserve"> </w:t>
      </w:r>
      <w:r>
        <w:t xml:space="preserve"> </w:t>
      </w:r>
      <w:r>
        <w:t xml:space="preserve">学院位于加拿大魁北克的西山地区，是一所以英语为母语的学院，拥有超过2000名学生。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英语CEGEP在魁省数量不多，导致每年报考竞争相对激烈。Marianopolis作为私立学校，学习氛围要比大多数公立学校更加浓厚。并且在师资力量上，Marianopolis 的老师大多来自于美加高等学府，并也经常在麦吉尔大学任教，有着丰富的教学经验。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91802"/>
            <wp:effectExtent b="0" l="0" r="0" t="0"/>
            <wp:docPr descr="" title="Untitled1.png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sVmr87GOdBTLGXibtqxLuAUGL9njmtsSjsNUCE2tmicADz6OtH6LuOicw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1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教育风格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CEGEP作为魁省特色教育体系，其作用是为了帮助学生更好地适应从高中到大学的过渡。所以Marianopolis的老师在教学时会比大学老师更加详细，以确保学生可以更好地吸收知识。因为CEGEP是大学前的一个教育铺垫，学校在教学风格上更加接近大学风格——讨论课，通过学生之间的讨论互动和知识点交流，学生不仅成为了知识的接受者，还作为知识的探索者、创造者并培养发掘新观点的能力。</w:t>
      </w:r>
      <w:r>
        <w:t xml:space="preserve"> 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oeZZmyYEBh1efpAFqeYCumtZRXoEyibhlpGBsmma3tcpj6wEVjlFFWWmGrqHENOLJ0Q2lXlK2Grgg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特色课程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Honours 专业和Enriched 课程作为</w:t>
      </w:r>
      <w:r>
        <w:t xml:space="preserve"> </w:t>
      </w:r>
      <w:r>
        <w:t xml:space="preserve"> </w:t>
      </w:r>
      <w:r>
        <w:t xml:space="preserve"> </w:t>
      </w:r>
      <w:r>
        <w:t xml:space="preserve">Marianopolis</w:t>
      </w:r>
      <w:r>
        <w:t xml:space="preserve"> </w:t>
      </w:r>
      <w:r>
        <w:t xml:space="preserve"> </w:t>
      </w:r>
      <w:r>
        <w:t xml:space="preserve"> </w:t>
      </w:r>
      <w:r>
        <w:t xml:space="preserve">的特殊课程是给成绩优异的学生们准备的，该课程的难度相对于普通课程大大提升，并要求额外的课外学习活动。</w:t>
      </w:r>
      <w:r>
        <w:t xml:space="preserve"> </w:t>
      </w:r>
      <w:r>
        <w:t xml:space="preserve"> </w:t>
      </w:r>
      <w:r>
        <w:t xml:space="preserve"> </w:t>
      </w:r>
      <w:r>
        <w:t xml:space="preserve">当然，巨大的压力带来的是巨大的收获，根据历史数据，honors的学生们进入名牌大学的顶尖专业概率明显提高。</w:t>
      </w:r>
      <w:r>
        <w:t xml:space="preserve"> </w:t>
      </w:r>
    </w:p>
    <w:p>
      <w:pPr>
        <w:pStyle w:val="BodyText"/>
      </w:pPr>
      <w:r>
        <w:drawing>
          <wp:inline>
            <wp:extent cx="5334000" cy="2554393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oeZZmyYEBh1efpAFqeYCumlEWJGibYYCvBI7WRt462ribSic4UpOWmo3g4qjUa4JThhA53M45UUaWkw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4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87977"/>
            <wp:effectExtent b="0" l="0" r="0" t="0"/>
            <wp:docPr descr="" title="Mari Talk 2020 Slides 3.jpg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YEMCibmEqAr5ggxibF3JNyXwor3HjbdgvHlBoHZktWeJmXibwpdtRpbgw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7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8344"/>
            <wp:effectExtent b="0" l="0" r="0" t="0"/>
            <wp:docPr descr="" title="Screen Shot 2020-10-23 at 12.59.44 AM.png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eZZmyYEBh1efpAFqeYCumpx53Y4Ie0LAQXKAGnOicacicfJdELjdY9L2RqTQWT5TicOib3XOSNKly5A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8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84026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eZZmyYEBh1efpAFqeYCumttkMBHiao4v0UicIx60eiaXz1frgM13KibJX55tuibu5ZibI9mzf3gPMbY6g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40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72173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oeZZmyYEBh1efpAFqeYCumV2lGzK3pgF9jsNwfkhyfWwKwsv9mEdKpxmu36MZiciaz5LKvpibLzOH3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2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Mari Talk 2020 Slides 6.jpg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oeZZmyYEBh1efpAFqeYCumAEPWp09ocJtjS9tbOkqp6Tia87ehfTFI1wco2nhJQBaFiarbFWoY1IJA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毕业走向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大多数在Marianopolis的孩子都有冲击名校的目标，虽然在校学习压力比较大，但在他们的努力下，Marianopolis的学生考取麦吉尔热门专业人数超过了其他英语CEGEP学校总和。在激烈的竞争环境以及优异的教育资源下，学生们互相取长补短，积极进取，为自己理想的大学而努力奋斗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且不论Marianopolis最具有特色的数学与金融专业，单是在音乐和艺术专业就人才辈出。有许多获奖乐队的成员曾经是该校的毕业生。这些成就离不开学校优秀的师资力量，一些老师在Marianopolis任教的同时也在麦吉尔大学任教，许多文科和理科老师都有博士学位，而且很多英语老师本身就是作家。这些老师的教学经验是Marianopolis成为英语CEGEP精英学校的重要部分。</w:t>
      </w:r>
      <w:r>
        <w:t xml:space="preserve"> 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Mari Talk 2020 Slides 8.jpg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oeZZmyYEBh1efpAFqeYCumctYrBooWHCicZZBxjwsqC98NKtTZ0dTqIp86BicFDArGv5xTZjcZWR4A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分数线列表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35171"/>
            <wp:effectExtent b="0" l="0" r="0" t="0"/>
            <wp:docPr descr="" title="Untitled 12.jpg" id="77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MU8A4to9BPPgMOAP9oZh55Cl6TZibHzia8ibNBgH2Eh32WczdhBLB3Oxw/640?wx_fmt=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5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10117"/>
            <wp:effectExtent b="0" l="0" r="0" t="0"/>
            <wp:docPr descr="" title="Untitled 11.jpg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yNoZGAR2oExdZ0d8NmwJ5gldXlOh4GjY4RrFFs3S6zCyNlzeYQw2hg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0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25030"/>
            <wp:effectExtent b="0" l="0" r="0" t="0"/>
            <wp:docPr descr="" title="Untitled 10.jpg" id="83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xmic3ibuRVgpRcaVC9FHFGnfPPrEg3G42tCwvJl7DDAz6tKqGkwPicPHQ/640?wx_fmt=jpe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5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申请流程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14505"/>
            <wp:effectExtent b="0" l="0" r="0" t="0"/>
            <wp:docPr descr="" title="Untitled 9.png" id="86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Epz7kKkgbvDJcEEWCA06eibfqVpjibYslL96x5DdoGQA2sKqjDcHzXyw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4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83038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N4FiaE5AHpw37elNHRJGs1rCQicb8T6slja7cm6Y1Wooav5GhUczic1dQ/640?wx_fmt=jpe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30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铭方教育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特色课程：</w:t>
      </w:r>
      <w:r>
        <w:t xml:space="preserve"> </w:t>
      </w:r>
      <w:r>
        <w:t xml:space="preserve"> </w:t>
      </w:r>
      <w:r>
        <w:t xml:space="preserve"> </w:t>
      </w:r>
      <w:r>
        <w:t xml:space="preserve">各级别英语语法课</w:t>
      </w:r>
      <w:r>
        <w:t xml:space="preserve"> </w:t>
      </w:r>
      <w:r>
        <w:t xml:space="preserve"> </w:t>
      </w:r>
      <w:r>
        <w:t xml:space="preserve"> </w:t>
      </w:r>
      <w:r>
        <w:t xml:space="preserve">程， 读写， 文学赏析课程， 英语模拟法庭辩论课， 中学历史省考辅导， 以及预科专业辅导。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咨询服务：</w:t>
      </w:r>
      <w:r>
        <w:t xml:space="preserve"> </w:t>
      </w:r>
      <w:r>
        <w:t xml:space="preserve"> </w:t>
      </w:r>
      <w:r>
        <w:t xml:space="preserve"> </w:t>
      </w:r>
      <w:r>
        <w:t xml:space="preserve">X² Consulting 秉承着“质量为先”, 为广大学生客户提供一对一的量身定制高中和Cegep学生的申请，大学本科研究生的申请，实习，未来规划等提供专业服务。</w:t>
      </w:r>
      <w:r>
        <w:t xml:space="preserve"> </w:t>
      </w:r>
      <w:r>
        <w:t xml:space="preserve"> </w:t>
      </w:r>
      <w:r>
        <w:t xml:space="preserve"> </w:t>
      </w:r>
      <w:r>
        <w:t xml:space="preserve">为每个学生个人</w:t>
      </w:r>
      <w:r>
        <w:t xml:space="preserve"> </w:t>
      </w:r>
      <w:r>
        <w:t xml:space="preserve"> </w:t>
      </w:r>
      <w:r>
        <w:t xml:space="preserve"> </w:t>
      </w:r>
      <w:r>
        <w:t xml:space="preserve">、学业和生活方面提供独家定制的一体化服务。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4106446"/>
            <wp:effectExtent b="0" l="0" r="0" t="0"/>
            <wp:docPr descr="" title="1114251953.jpg" id="92" name="Picture"/>
            <a:graphic>
              <a:graphicData uri="http://schemas.openxmlformats.org/drawingml/2006/picture">
                <pic:pic>
                  <pic:nvPicPr>
                    <pic:cNvPr descr="https://mmbiz.qpic.cn/mmbiz_jpg/wnoOziatvbhqWJFURdCgFmciaMsUNVlA3jtQFibI28cX1j6ZPciaYWGXn8esCiagHp3UpypMUM0oZgxulT71TUytREw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06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38175" cy="561975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O6ByEa6nibONDClZgY2kE8ViaTgym9llBqdpsntlSDs9jmodrnuzYFyQ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DmMuPcLfIXFsQ49vBdtzngd5JMMLia7aBk4icFdbHozYVwjF9ydSJu4w/64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UnJS5A9qggumwPjrJxx4anQgVsYOuG3VtiaPEUmmYI59oDzItGW2kEw/640?wx_fmt=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TSiaGN9hjVOicWuicPLmLGCM3IX0m5u3WqTdut5ibnbhuF1Vnv2mILufXw/640?wx_fmt=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106"/>
    <w:bookmarkEnd w:id="107"/>
    <w:bookmarkEnd w:id="108"/>
    <w:bookmarkStart w:id="109" w:name="js_tags_preview_toast"/>
    <w:p>
      <w:pPr>
        <w:pStyle w:val="BodyText"/>
      </w:pPr>
      <w:r>
        <w:t xml:space="preserve">预览时标签不可点</w:t>
      </w:r>
    </w:p>
    <w:bookmarkEnd w:id="109"/>
    <w:bookmarkStart w:id="110" w:name="content_bottom_area"/>
    <w:bookmarkEnd w:id="110"/>
    <w:bookmarkStart w:id="113" w:name="js_temp_bottom_area"/>
    <w:p>
      <w:pPr>
        <w:pStyle w:val="BodyText"/>
      </w:pPr>
      <w:hyperlink r:id="rId111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12" w:name="js_btm_temp_read_num"/>
      <w:r>
        <w:t xml:space="preserve"> </w:t>
      </w:r>
      <w:bookmarkEnd w:id="112"/>
    </w:p>
    <w:bookmarkEnd w:id="113"/>
    <w:bookmarkEnd w:id="114"/>
    <w:bookmarkStart w:id="115" w:name="sg_tj"/>
    <w:bookmarkEnd w:id="115"/>
    <w:bookmarkStart w:id="116" w:name="page_bottom_area"/>
    <w:bookmarkEnd w:id="116"/>
    <w:bookmarkStart w:id="11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17"/>
    <w:bookmarkEnd w:id="118"/>
    <w:bookmarkStart w:id="119" w:name="wx_stream_article_slide_tip"/>
    <w:bookmarkEnd w:id="119"/>
    <w:bookmarkEnd w:id="120"/>
    <w:bookmarkStart w:id="121" w:name="js_network_msg_wrp"/>
    <w:bookmarkEnd w:id="121"/>
    <w:bookmarkStart w:id="122" w:name="js_ad_control"/>
    <w:bookmarkEnd w:id="122"/>
    <w:bookmarkStart w:id="123" w:name="audio_panel_area"/>
    <w:bookmarkEnd w:id="123"/>
    <w:bookmarkStart w:id="124" w:name="js_profile_card_modal"/>
    <w:bookmarkEnd w:id="124"/>
    <w:bookmarkStart w:id="125" w:name="js_emotion_panel_pc"/>
    <w:bookmarkEnd w:id="125"/>
    <w:bookmarkStart w:id="127" w:name="js_alert_panel"/>
    <w:bookmarkStart w:id="126" w:name="js_alert_content"/>
    <w:bookmarkEnd w:id="126"/>
    <w:p>
      <w:pPr>
        <w:pStyle w:val="FirstParagraph"/>
      </w:pPr>
      <w:hyperlink r:id="rId111">
        <w:r>
          <w:rPr>
            <w:rStyle w:val="Hyperlink"/>
          </w:rPr>
          <w:t xml:space="preserve">知道了</w:t>
        </w:r>
      </w:hyperlink>
    </w:p>
    <w:bookmarkEnd w:id="127"/>
    <w:bookmarkStart w:id="12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28" w:name="js_pc_weapp_code_des"/>
      <w:r>
        <w:t xml:space="preserve"> </w:t>
      </w:r>
      <w:bookmarkEnd w:id="128"/>
    </w:p>
    <w:bookmarkEnd w:id="129"/>
    <w:bookmarkStart w:id="131" w:name="js_minipro_dialog"/>
    <w:p>
      <w:pPr>
        <w:pStyle w:val="BodyText"/>
      </w:pPr>
    </w:p>
    <w:bookmarkStart w:id="130" w:name="js_minipro_dialog_body"/>
    <w:bookmarkEnd w:id="13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1"/>
    <w:bookmarkStart w:id="133" w:name="js_link_dialog"/>
    <w:p>
      <w:pPr>
        <w:pStyle w:val="BodyText"/>
      </w:pPr>
    </w:p>
    <w:bookmarkStart w:id="132" w:name="js_link_dialog_body"/>
    <w:bookmarkEnd w:id="13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3"/>
    <w:bookmarkStart w:id="135" w:name="js_product_dialog"/>
    <w:p>
      <w:pPr>
        <w:pStyle w:val="BodyText"/>
      </w:pPr>
    </w:p>
    <w:bookmarkStart w:id="134" w:name="js_product_dialog_body"/>
    <w:bookmarkEnd w:id="13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5"/>
    <w:bookmarkStart w:id="13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6"/>
    <w:bookmarkStart w:id="14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3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40"/>
    <w:bookmarkStart w:id="141" w:name="js_bottom_bar_padding_mask"/>
    <w:bookmarkEnd w:id="141"/>
    <w:p>
      <w:pPr>
        <w:pStyle w:val="BodyText"/>
      </w:pPr>
      <w:bookmarkStart w:id="142" w:name="js_a11y_colon"/>
      <w:r>
        <w:t xml:space="preserve"> </w:t>
      </w:r>
      <w:r>
        <w:t xml:space="preserve">：</w:t>
      </w:r>
      <w:r>
        <w:t xml:space="preserve"> </w:t>
      </w:r>
      <w:bookmarkEnd w:id="142"/>
      <w:r>
        <w:t xml:space="preserve"> </w:t>
      </w:r>
      <w:bookmarkStart w:id="143" w:name="js_a11y_comma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0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comma1"/>
      <w:r>
        <w:t xml:space="preserve"> </w:t>
      </w:r>
      <w:r>
        <w:t xml:space="preserve">，</w:t>
      </w:r>
      <w:r>
        <w:t xml:space="preserve"> </w:t>
      </w:r>
      <w:bookmarkEnd w:id="145"/>
      <w:r>
        <w:t xml:space="preserve"> </w:t>
      </w:r>
      <w:bookmarkStart w:id="146" w:name="js_a11y_comma2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3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4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comma5"/>
      <w:r>
        <w:t xml:space="preserve"> </w:t>
      </w:r>
      <w:r>
        <w:t xml:space="preserve">，</w:t>
      </w:r>
      <w:r>
        <w:t xml:space="preserve"> </w:t>
      </w:r>
      <w:bookmarkEnd w:id="149"/>
      <w:r>
        <w:t xml:space="preserve"> </w:t>
      </w:r>
      <w:bookmarkStart w:id="150" w:name="js_a11y_comma6"/>
      <w:r>
        <w:t xml:space="preserve"> </w:t>
      </w:r>
      <w:r>
        <w:t xml:space="preserve">，</w:t>
      </w:r>
      <w:r>
        <w:t xml:space="preserve"> </w:t>
      </w:r>
      <w:bookmarkEnd w:id="150"/>
      <w:r>
        <w:t xml:space="preserve"> </w:t>
      </w:r>
      <w:bookmarkStart w:id="151" w:name="js_a11y_comma7"/>
      <w:r>
        <w:t xml:space="preserve"> </w:t>
      </w:r>
      <w:r>
        <w:t xml:space="preserve">，</w:t>
      </w:r>
      <w:r>
        <w:t xml:space="preserve"> </w:t>
      </w:r>
      <w:bookmarkEnd w:id="151"/>
      <w:r>
        <w:t xml:space="preserve"> </w:t>
      </w:r>
      <w:bookmarkStart w:id="152" w:name="js_a11y_comma8"/>
      <w:r>
        <w:t xml:space="preserve"> </w:t>
      </w:r>
      <w:r>
        <w:t xml:space="preserve">，</w:t>
      </w:r>
      <w:r>
        <w:t xml:space="preserve"> </w:t>
      </w:r>
      <w:bookmarkEnd w:id="152"/>
      <w:r>
        <w:t xml:space="preserve"> </w:t>
      </w:r>
      <w:bookmarkStart w:id="153" w:name="js_a11y_comma9"/>
      <w:r>
        <w:t xml:space="preserve"> </w:t>
      </w:r>
      <w:r>
        <w:t xml:space="preserve">，</w:t>
      </w:r>
      <w:r>
        <w:t xml:space="preserve"> </w:t>
      </w:r>
      <w:bookmarkEnd w:id="153"/>
      <w:r>
        <w:t xml:space="preserve"> </w:t>
      </w:r>
      <w:bookmarkStart w:id="154" w:name="js_a11y_comma10"/>
      <w:r>
        <w:t xml:space="preserve"> </w:t>
      </w:r>
      <w:r>
        <w:t xml:space="preserve">，</w:t>
      </w:r>
      <w:r>
        <w:t xml:space="preserve"> </w:t>
      </w:r>
      <w:bookmarkEnd w:id="154"/>
      <w:r>
        <w:t xml:space="preserve"> </w:t>
      </w:r>
      <w:bookmarkStart w:id="155" w:name="js_a11y_period"/>
      <w:r>
        <w:t xml:space="preserve"> </w:t>
      </w:r>
      <w:r>
        <w:t xml:space="preserve">。</w:t>
      </w:r>
      <w:r>
        <w:t xml:space="preserve"> </w:t>
      </w:r>
      <w:bookmarkEnd w:id="155"/>
      <w:r>
        <w:t xml:space="preserve"> </w:t>
      </w:r>
      <w:bookmarkStart w:id="156" w:name="js_a11y_space"/>
      <w:r>
        <w:t xml:space="preserve"> </w:t>
      </w:r>
      <w:bookmarkEnd w:id="156"/>
      <w:r>
        <w:t xml:space="preserve"> </w:t>
      </w:r>
      <w:bookmarkStart w:id="157" w:name="js_a11y_type_video"/>
      <w:r>
        <w:t xml:space="preserve"> </w:t>
      </w:r>
      <w:r>
        <w:t xml:space="preserve">视频</w:t>
      </w:r>
      <w:r>
        <w:t xml:space="preserve"> </w:t>
      </w:r>
      <w:bookmarkEnd w:id="157"/>
      <w:r>
        <w:t xml:space="preserve"> </w:t>
      </w:r>
      <w:bookmarkStart w:id="158" w:name="js_a11y_type_weapp"/>
      <w:r>
        <w:t xml:space="preserve"> </w:t>
      </w:r>
      <w:r>
        <w:t xml:space="preserve">小程序</w:t>
      </w:r>
      <w:r>
        <w:t xml:space="preserve"> </w:t>
      </w:r>
      <w:bookmarkEnd w:id="158"/>
      <w:r>
        <w:t xml:space="preserve"> </w:t>
      </w:r>
      <w:bookmarkStart w:id="159" w:name="js_a11y_zan_btn_txt"/>
      <w:r>
        <w:t xml:space="preserve"> </w:t>
      </w:r>
      <w:r>
        <w:t xml:space="preserve">赞</w:t>
      </w:r>
      <w:r>
        <w:t xml:space="preserve"> </w:t>
      </w:r>
      <w:bookmarkEnd w:id="159"/>
      <w:r>
        <w:t xml:space="preserve"> </w:t>
      </w:r>
      <w:bookmarkStart w:id="16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60"/>
      <w:r>
        <w:t xml:space="preserve"> </w:t>
      </w:r>
      <w:bookmarkStart w:id="161" w:name="js_a11y_like_btn_txt"/>
      <w:r>
        <w:t xml:space="preserve"> </w:t>
      </w:r>
      <w:r>
        <w:t xml:space="preserve">在看</w:t>
      </w:r>
      <w:r>
        <w:t xml:space="preserve"> </w:t>
      </w:r>
      <w:bookmarkEnd w:id="161"/>
      <w:r>
        <w:t xml:space="preserve"> </w:t>
      </w:r>
      <w:bookmarkStart w:id="16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62"/>
      <w:r>
        <w:t xml:space="preserve"> </w:t>
      </w:r>
      <w:bookmarkStart w:id="163" w:name="js_a11y_share_btn_txt"/>
      <w:r>
        <w:t xml:space="preserve"> </w:t>
      </w:r>
      <w:r>
        <w:t xml:space="preserve">分享</w:t>
      </w:r>
      <w:r>
        <w:t xml:space="preserve"> </w:t>
      </w:r>
      <w:bookmarkEnd w:id="163"/>
      <w:r>
        <w:t xml:space="preserve"> </w:t>
      </w:r>
      <w:bookmarkStart w:id="164" w:name="js_a11y_comment_btn_txt"/>
      <w:r>
        <w:t xml:space="preserve"> </w:t>
      </w:r>
      <w:r>
        <w:t xml:space="preserve">留言</w:t>
      </w:r>
      <w:r>
        <w:t xml:space="preserve"> </w:t>
      </w:r>
      <w:bookmarkEnd w:id="164"/>
      <w:r>
        <w:t xml:space="preserve"> </w:t>
      </w:r>
      <w:bookmarkStart w:id="165" w:name="js_a11y_collect_btn_txt"/>
      <w:r>
        <w:t xml:space="preserve"> </w:t>
      </w:r>
      <w:r>
        <w:t xml:space="preserve">收藏</w:t>
      </w:r>
      <w:r>
        <w:t xml:space="preserve"> </w:t>
      </w:r>
      <w:bookmarkEnd w:id="165"/>
      <w:r>
        <w:t xml:space="preserve"> </w:t>
      </w:r>
      <w:bookmarkStart w:id="166" w:name="js_a11y_op_ting_heard"/>
      <w:r>
        <w:t xml:space="preserve"> </w:t>
      </w:r>
      <w:r>
        <w:t xml:space="preserve">听过</w:t>
      </w:r>
      <w:r>
        <w:t xml:space="preserve"> </w:t>
      </w:r>
      <w:bookmarkEnd w:id="16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37" Target="media/rId137.png" /><Relationship Type="http://schemas.openxmlformats.org/officeDocument/2006/relationships/image" Id="rId22" Target="media/rId22.jpg" /><Relationship Type="http://schemas.openxmlformats.org/officeDocument/2006/relationships/image" Id="rId70" Target="media/rId70.jpg" /><Relationship Type="http://schemas.openxmlformats.org/officeDocument/2006/relationships/image" Id="rId73" Target="media/rId73.jpg" /><Relationship Type="http://schemas.openxmlformats.org/officeDocument/2006/relationships/image" Id="rId52" Target="media/rId52.jpg" /><Relationship Type="http://schemas.openxmlformats.org/officeDocument/2006/relationships/image" Id="rId46" Target="media/rId46.jpg" /><Relationship Type="http://schemas.openxmlformats.org/officeDocument/2006/relationships/image" Id="rId43" Target="media/rId43.jpg" /><Relationship Type="http://schemas.openxmlformats.org/officeDocument/2006/relationships/image" Id="rId85" Target="media/rId85.jpg" /><Relationship Type="http://schemas.openxmlformats.org/officeDocument/2006/relationships/image" Id="rId76" Target="media/rId76.jpg" /><Relationship Type="http://schemas.openxmlformats.org/officeDocument/2006/relationships/image" Id="rId88" Target="media/rId88.jpg" /><Relationship Type="http://schemas.openxmlformats.org/officeDocument/2006/relationships/image" Id="rId58" Target="media/rId58.jpg" /><Relationship Type="http://schemas.openxmlformats.org/officeDocument/2006/relationships/image" Id="rId49" Target="media/rId49.jpg" /><Relationship Type="http://schemas.openxmlformats.org/officeDocument/2006/relationships/image" Id="rId91" Target="media/rId91.jpg" /><Relationship Type="http://schemas.openxmlformats.org/officeDocument/2006/relationships/image" Id="rId82" Target="media/rId82.jpg" /><Relationship Type="http://schemas.openxmlformats.org/officeDocument/2006/relationships/image" Id="rId79" Target="media/rId79.jpg" /><Relationship Type="http://schemas.openxmlformats.org/officeDocument/2006/relationships/image" Id="rId40" Target="media/rId40.png" /><Relationship Type="http://schemas.openxmlformats.org/officeDocument/2006/relationships/image" Id="rId67" Target="media/rId67.png" /><Relationship Type="http://schemas.openxmlformats.org/officeDocument/2006/relationships/image" Id="rId55" Target="media/rId55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97" Target="media/rId97.png" /><Relationship Type="http://schemas.openxmlformats.org/officeDocument/2006/relationships/image" Id="rId94" Target="media/rId94.png" /><Relationship Type="http://schemas.openxmlformats.org/officeDocument/2006/relationships/image" Id="rId103" Target="media/rId103.png" /><Relationship Type="http://schemas.openxmlformats.org/officeDocument/2006/relationships/image" Id="rId100" Target="media/rId100.png" /><Relationship Type="http://schemas.openxmlformats.org/officeDocument/2006/relationships/hyperlink" Id="rId111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1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《青春有梦 吾心飞扬》大型系列CEGEP公益讲座</dc:description>
  <cp:keywords/>
  <dcterms:created xsi:type="dcterms:W3CDTF">2025-10-03T14:28:56Z</dcterms:created>
  <dcterms:modified xsi:type="dcterms:W3CDTF">2025-10-03T14:28:56Z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